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68" w:rsidRPr="001143D1" w:rsidRDefault="002D6B68" w:rsidP="002D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D6B68" w:rsidRPr="006E2626" w:rsidRDefault="002D6B68" w:rsidP="002D6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</w:p>
    <w:p w:rsidR="002D6B68" w:rsidRPr="00AE046C" w:rsidRDefault="002D6B68" w:rsidP="002D6B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055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55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МКОУ «</w:t>
      </w:r>
      <w:proofErr w:type="spellStart"/>
      <w:r w:rsidR="009055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Кулибухнинской</w:t>
      </w:r>
      <w:proofErr w:type="spellEnd"/>
      <w:r w:rsidR="009055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ООШ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Средства обучения и воспитания – обязательный элемент оснащения образовательного процесса любой образовательной организации.                       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2D6B68" w:rsidRDefault="0090552D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МКОУ «</w:t>
      </w:r>
      <w:proofErr w:type="spellStart"/>
      <w:r>
        <w:rPr>
          <w:color w:val="000000"/>
          <w:sz w:val="27"/>
          <w:szCs w:val="27"/>
        </w:rPr>
        <w:t>Кулибухнинской</w:t>
      </w:r>
      <w:proofErr w:type="spellEnd"/>
      <w:r>
        <w:rPr>
          <w:color w:val="000000"/>
          <w:sz w:val="27"/>
          <w:szCs w:val="27"/>
        </w:rPr>
        <w:t xml:space="preserve"> ООШ</w:t>
      </w:r>
      <w:r w:rsidR="002D6B68">
        <w:rPr>
          <w:color w:val="000000"/>
          <w:sz w:val="27"/>
          <w:szCs w:val="27"/>
        </w:rPr>
        <w:t xml:space="preserve">» </w:t>
      </w:r>
      <w:proofErr w:type="gramStart"/>
      <w:r w:rsidR="002D6B68">
        <w:rPr>
          <w:color w:val="000000"/>
          <w:sz w:val="27"/>
          <w:szCs w:val="27"/>
        </w:rPr>
        <w:t>оснащена</w:t>
      </w:r>
      <w:proofErr w:type="gramEnd"/>
      <w:r w:rsidR="002D6B68">
        <w:rPr>
          <w:color w:val="000000"/>
          <w:sz w:val="27"/>
          <w:szCs w:val="27"/>
        </w:rPr>
        <w:t xml:space="preserve">  следующими современными техническими средствами обучения и воспитания.</w:t>
      </w:r>
      <w:r w:rsidR="002D6B68"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60"/>
        <w:gridCol w:w="4050"/>
      </w:tblGrid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локальной сети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C176E1" w:rsidRDefault="00C176E1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C176E1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DVD-плеер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0552D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  <w:bookmarkStart w:id="0" w:name="_GoBack"/>
      <w:bookmarkEnd w:id="0"/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(игрушки,</w:t>
      </w:r>
      <w:r w:rsidR="0090552D">
        <w:rPr>
          <w:color w:val="000000"/>
          <w:sz w:val="27"/>
          <w:szCs w:val="27"/>
        </w:rPr>
        <w:t xml:space="preserve"> магнитофон</w:t>
      </w:r>
      <w:r>
        <w:rPr>
          <w:color w:val="000000"/>
          <w:sz w:val="27"/>
          <w:szCs w:val="27"/>
        </w:rPr>
        <w:t>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речь,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связи,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взаимодействие: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обучающихся,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начального, основного общего и среднего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2D6B68" w:rsidRPr="00DD604C" w:rsidRDefault="002D6B68" w:rsidP="002D6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254D" w:rsidRDefault="00DF254D"/>
    <w:sectPr w:rsidR="00DF254D" w:rsidSect="0090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B68"/>
    <w:rsid w:val="002D6B68"/>
    <w:rsid w:val="003219F3"/>
    <w:rsid w:val="009052E7"/>
    <w:rsid w:val="0090552D"/>
    <w:rsid w:val="00C176E1"/>
    <w:rsid w:val="00DF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1234</cp:lastModifiedBy>
  <cp:revision>4</cp:revision>
  <dcterms:created xsi:type="dcterms:W3CDTF">2018-03-06T05:41:00Z</dcterms:created>
  <dcterms:modified xsi:type="dcterms:W3CDTF">2019-03-14T07:38:00Z</dcterms:modified>
</cp:coreProperties>
</file>