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01" w:rsidRDefault="007F1501" w:rsidP="007F1501">
      <w:pPr>
        <w:tabs>
          <w:tab w:val="left" w:pos="720"/>
        </w:tabs>
        <w:spacing w:line="100" w:lineRule="atLeast"/>
        <w:jc w:val="center"/>
        <w:rPr>
          <w:b/>
          <w:sz w:val="40"/>
          <w:szCs w:val="40"/>
          <w:shd w:val="clear" w:color="auto" w:fill="FFFFFF"/>
        </w:rPr>
      </w:pPr>
      <w:r>
        <w:rPr>
          <w:b/>
          <w:sz w:val="40"/>
          <w:szCs w:val="40"/>
          <w:shd w:val="clear" w:color="auto" w:fill="FFFFFF"/>
        </w:rPr>
        <w:t>ОТЧЕТ</w:t>
      </w:r>
    </w:p>
    <w:p w:rsidR="007F1501" w:rsidRPr="00BC1B73" w:rsidRDefault="007F1501" w:rsidP="007F1501">
      <w:pPr>
        <w:tabs>
          <w:tab w:val="left" w:pos="720"/>
        </w:tabs>
        <w:spacing w:line="100" w:lineRule="atLeast"/>
        <w:jc w:val="center"/>
        <w:rPr>
          <w:b/>
          <w:sz w:val="40"/>
          <w:szCs w:val="40"/>
          <w:shd w:val="clear" w:color="auto" w:fill="FFFFFF"/>
        </w:rPr>
      </w:pPr>
      <w:r>
        <w:rPr>
          <w:b/>
          <w:sz w:val="40"/>
          <w:szCs w:val="40"/>
          <w:shd w:val="clear" w:color="auto" w:fill="FFFFFF"/>
        </w:rPr>
        <w:t xml:space="preserve">по </w:t>
      </w:r>
      <w:r w:rsidR="00FA18A8">
        <w:rPr>
          <w:b/>
          <w:sz w:val="40"/>
          <w:szCs w:val="40"/>
          <w:shd w:val="clear" w:color="auto" w:fill="FFFFFF"/>
        </w:rPr>
        <w:t>с</w:t>
      </w:r>
      <w:r w:rsidR="00FA18A8" w:rsidRPr="00BC1B73">
        <w:rPr>
          <w:b/>
          <w:sz w:val="40"/>
          <w:szCs w:val="40"/>
          <w:shd w:val="clear" w:color="auto" w:fill="FFFFFF"/>
        </w:rPr>
        <w:t>амо обследован</w:t>
      </w:r>
      <w:r w:rsidR="00FA18A8">
        <w:rPr>
          <w:b/>
          <w:sz w:val="40"/>
          <w:szCs w:val="40"/>
          <w:shd w:val="clear" w:color="auto" w:fill="FFFFFF"/>
        </w:rPr>
        <w:t>ию</w:t>
      </w:r>
    </w:p>
    <w:p w:rsidR="007F1501" w:rsidRPr="00F37843" w:rsidRDefault="007F1501" w:rsidP="007F1501">
      <w:pPr>
        <w:tabs>
          <w:tab w:val="left" w:pos="900"/>
        </w:tabs>
        <w:spacing w:line="100" w:lineRule="atLeast"/>
        <w:ind w:firstLine="567"/>
        <w:jc w:val="center"/>
        <w:rPr>
          <w:b/>
          <w:shd w:val="clear" w:color="auto" w:fill="FFFFFF"/>
        </w:rPr>
      </w:pPr>
      <w:r>
        <w:rPr>
          <w:b/>
          <w:shd w:val="clear" w:color="auto" w:fill="FFFFFF"/>
        </w:rPr>
        <w:t>м</w:t>
      </w:r>
      <w:r w:rsidRPr="00F37843">
        <w:rPr>
          <w:b/>
          <w:shd w:val="clear" w:color="auto" w:fill="FFFFFF"/>
        </w:rPr>
        <w:t xml:space="preserve">униципального </w:t>
      </w:r>
      <w:r>
        <w:rPr>
          <w:b/>
          <w:shd w:val="clear" w:color="auto" w:fill="FFFFFF"/>
        </w:rPr>
        <w:t>казенного общео</w:t>
      </w:r>
      <w:r w:rsidRPr="00F37843">
        <w:rPr>
          <w:b/>
          <w:shd w:val="clear" w:color="auto" w:fill="FFFFFF"/>
        </w:rPr>
        <w:t>бразовательного учреждения</w:t>
      </w:r>
    </w:p>
    <w:p w:rsidR="007F1501" w:rsidRDefault="00FA18A8" w:rsidP="007F1501">
      <w:pPr>
        <w:tabs>
          <w:tab w:val="left" w:pos="900"/>
        </w:tabs>
        <w:spacing w:line="100" w:lineRule="atLeast"/>
        <w:ind w:firstLine="567"/>
        <w:jc w:val="center"/>
        <w:rPr>
          <w:b/>
          <w:shd w:val="clear" w:color="auto" w:fill="FFFFFF"/>
        </w:rPr>
      </w:pPr>
      <w:proofErr w:type="spellStart"/>
      <w:r>
        <w:rPr>
          <w:b/>
          <w:shd w:val="clear" w:color="auto" w:fill="FFFFFF"/>
        </w:rPr>
        <w:t>Кулибухнинская</w:t>
      </w:r>
      <w:proofErr w:type="spellEnd"/>
      <w:r>
        <w:rPr>
          <w:b/>
          <w:shd w:val="clear" w:color="auto" w:fill="FFFFFF"/>
        </w:rPr>
        <w:t xml:space="preserve"> Основная Общеобразовательная школа</w:t>
      </w:r>
    </w:p>
    <w:p w:rsidR="007F1501" w:rsidRPr="008F70CE" w:rsidRDefault="007F1501" w:rsidP="007F1501">
      <w:pPr>
        <w:tabs>
          <w:tab w:val="left" w:pos="900"/>
        </w:tabs>
        <w:spacing w:line="100" w:lineRule="atLeast"/>
        <w:ind w:firstLine="567"/>
        <w:jc w:val="center"/>
        <w:rPr>
          <w:b/>
          <w:sz w:val="32"/>
          <w:szCs w:val="32"/>
          <w:shd w:val="clear" w:color="auto" w:fill="FFFFFF"/>
        </w:rPr>
      </w:pPr>
      <w:r w:rsidRPr="008F70CE">
        <w:rPr>
          <w:b/>
          <w:sz w:val="32"/>
          <w:szCs w:val="32"/>
          <w:shd w:val="clear" w:color="auto" w:fill="FFFFFF"/>
        </w:rPr>
        <w:t>за 201</w:t>
      </w:r>
      <w:r w:rsidR="00913F1E">
        <w:rPr>
          <w:b/>
          <w:sz w:val="32"/>
          <w:szCs w:val="32"/>
          <w:shd w:val="clear" w:color="auto" w:fill="FFFFFF"/>
        </w:rPr>
        <w:t>7</w:t>
      </w:r>
      <w:r w:rsidRPr="008F70CE">
        <w:rPr>
          <w:b/>
          <w:sz w:val="32"/>
          <w:szCs w:val="32"/>
          <w:shd w:val="clear" w:color="auto" w:fill="FFFFFF"/>
        </w:rPr>
        <w:t>-201</w:t>
      </w:r>
      <w:r w:rsidR="00913F1E">
        <w:rPr>
          <w:b/>
          <w:sz w:val="32"/>
          <w:szCs w:val="32"/>
          <w:shd w:val="clear" w:color="auto" w:fill="FFFFFF"/>
        </w:rPr>
        <w:t xml:space="preserve">8 </w:t>
      </w:r>
      <w:r w:rsidRPr="008F70CE">
        <w:rPr>
          <w:b/>
          <w:sz w:val="32"/>
          <w:szCs w:val="32"/>
          <w:shd w:val="clear" w:color="auto" w:fill="FFFFFF"/>
        </w:rPr>
        <w:t>учебный год</w:t>
      </w:r>
    </w:p>
    <w:p w:rsidR="007F1501" w:rsidRPr="00F37843" w:rsidRDefault="007F1501" w:rsidP="007F1501">
      <w:pPr>
        <w:tabs>
          <w:tab w:val="left" w:pos="900"/>
        </w:tabs>
        <w:spacing w:line="100" w:lineRule="atLeast"/>
        <w:ind w:firstLine="567"/>
        <w:jc w:val="center"/>
        <w:rPr>
          <w:shd w:val="clear" w:color="auto" w:fill="FFFF00"/>
        </w:rPr>
      </w:pPr>
    </w:p>
    <w:p w:rsidR="007F1501" w:rsidRPr="00F37843" w:rsidRDefault="007F1501" w:rsidP="007F1501">
      <w:pPr>
        <w:tabs>
          <w:tab w:val="left" w:pos="900"/>
        </w:tabs>
        <w:spacing w:line="100" w:lineRule="atLeast"/>
        <w:ind w:firstLine="567"/>
        <w:jc w:val="center"/>
        <w:rPr>
          <w:b/>
          <w:shd w:val="clear" w:color="auto" w:fill="FFFFFF"/>
        </w:rPr>
      </w:pPr>
      <w:r w:rsidRPr="00F37843">
        <w:rPr>
          <w:b/>
          <w:shd w:val="clear" w:color="auto" w:fill="FFFFFF"/>
        </w:rPr>
        <w:t>Аналитическая часть</w:t>
      </w:r>
    </w:p>
    <w:p w:rsidR="007F1501" w:rsidRPr="00F37843" w:rsidRDefault="007F1501" w:rsidP="007F1501">
      <w:pPr>
        <w:numPr>
          <w:ilvl w:val="0"/>
          <w:numId w:val="4"/>
        </w:numPr>
        <w:tabs>
          <w:tab w:val="left" w:pos="900"/>
        </w:tabs>
        <w:spacing w:line="100" w:lineRule="atLeast"/>
        <w:jc w:val="both"/>
        <w:rPr>
          <w:b/>
          <w:bCs/>
        </w:rPr>
      </w:pPr>
      <w:r w:rsidRPr="00F37843">
        <w:rPr>
          <w:b/>
          <w:bCs/>
        </w:rPr>
        <w:t>Введение</w:t>
      </w:r>
    </w:p>
    <w:p w:rsidR="007F1501" w:rsidRPr="00F37843" w:rsidRDefault="00FA18A8" w:rsidP="00E21831">
      <w:pPr>
        <w:tabs>
          <w:tab w:val="left" w:pos="900"/>
        </w:tabs>
        <w:spacing w:line="100" w:lineRule="atLeast"/>
        <w:ind w:firstLine="552"/>
        <w:jc w:val="both"/>
        <w:rPr>
          <w:shd w:val="clear" w:color="auto" w:fill="FFFFFF"/>
        </w:rPr>
      </w:pPr>
      <w:r w:rsidRPr="00F37843">
        <w:rPr>
          <w:bCs/>
          <w:shd w:val="clear" w:color="auto" w:fill="FFFFFF"/>
        </w:rPr>
        <w:t>Само обследование</w:t>
      </w:r>
      <w:r w:rsidR="007F1501" w:rsidRPr="00F37843">
        <w:rPr>
          <w:bCs/>
          <w:shd w:val="clear" w:color="auto" w:fill="FFFFFF"/>
        </w:rPr>
        <w:t xml:space="preserve"> М</w:t>
      </w:r>
      <w:r w:rsidR="007F1501">
        <w:rPr>
          <w:bCs/>
          <w:shd w:val="clear" w:color="auto" w:fill="FFFFFF"/>
        </w:rPr>
        <w:t>К</w:t>
      </w:r>
      <w:r w:rsidR="007F1501" w:rsidRPr="00F37843">
        <w:rPr>
          <w:bCs/>
          <w:shd w:val="clear" w:color="auto" w:fill="FFFFFF"/>
        </w:rPr>
        <w:t xml:space="preserve">ОУ </w:t>
      </w:r>
      <w:proofErr w:type="spellStart"/>
      <w:r>
        <w:rPr>
          <w:bCs/>
          <w:shd w:val="clear" w:color="auto" w:fill="FFFFFF"/>
        </w:rPr>
        <w:t>Кулибухнинская</w:t>
      </w:r>
      <w:proofErr w:type="spellEnd"/>
      <w:r>
        <w:rPr>
          <w:bCs/>
          <w:shd w:val="clear" w:color="auto" w:fill="FFFFFF"/>
        </w:rPr>
        <w:t xml:space="preserve"> ООШ </w:t>
      </w:r>
      <w:r w:rsidR="007F1501" w:rsidRPr="00F37843">
        <w:rPr>
          <w:bCs/>
          <w:shd w:val="clear" w:color="auto" w:fill="FFFFFF"/>
        </w:rPr>
        <w:t xml:space="preserve">проводилось в соответствии с Порядком о проведения самообследования образовательной организации, утвержденного </w:t>
      </w:r>
      <w:r w:rsidR="007F1501" w:rsidRPr="000D39CF">
        <w:rPr>
          <w:rFonts w:cs="Times New Roman"/>
          <w:b/>
          <w:bCs/>
          <w:color w:val="333333"/>
          <w:shd w:val="clear" w:color="auto" w:fill="FFFFFF"/>
        </w:rPr>
        <w:t xml:space="preserve">Приказом </w:t>
      </w:r>
      <w:r w:rsidR="007F1501" w:rsidRPr="000D39CF">
        <w:rPr>
          <w:rStyle w:val="apple-converted-space"/>
          <w:rFonts w:cs="Times New Roman"/>
          <w:color w:val="333333"/>
          <w:shd w:val="clear" w:color="auto" w:fill="FFFFFF"/>
        </w:rPr>
        <w:t> </w:t>
      </w:r>
      <w:r w:rsidR="007F1501" w:rsidRPr="000D39CF">
        <w:rPr>
          <w:rFonts w:cs="Times New Roman"/>
          <w:color w:val="333333"/>
          <w:shd w:val="clear" w:color="auto" w:fill="FFFFFF"/>
        </w:rPr>
        <w:t>Министерства образования и науки Российской Федерации</w:t>
      </w:r>
      <w:r w:rsidR="007F1501" w:rsidRPr="000D39CF">
        <w:rPr>
          <w:rStyle w:val="apple-converted-space"/>
          <w:rFonts w:cs="Times New Roman"/>
          <w:color w:val="333333"/>
          <w:shd w:val="clear" w:color="auto" w:fill="FFFFFF"/>
        </w:rPr>
        <w:t> </w:t>
      </w:r>
      <w:r w:rsidR="007F1501" w:rsidRPr="000D39CF">
        <w:rPr>
          <w:rFonts w:cs="Times New Roman"/>
          <w:color w:val="333333"/>
          <w:shd w:val="clear" w:color="auto" w:fill="FFFFFF"/>
        </w:rPr>
        <w:t>(</w:t>
      </w:r>
      <w:proofErr w:type="spellStart"/>
      <w:r w:rsidR="007F1501" w:rsidRPr="000D39CF">
        <w:rPr>
          <w:rFonts w:cs="Times New Roman"/>
          <w:color w:val="333333"/>
          <w:shd w:val="clear" w:color="auto" w:fill="FFFFFF"/>
        </w:rPr>
        <w:t>Минобрнауки</w:t>
      </w:r>
      <w:proofErr w:type="spellEnd"/>
      <w:r w:rsidR="007F1501" w:rsidRPr="000D39CF">
        <w:rPr>
          <w:rFonts w:cs="Times New Roman"/>
          <w:color w:val="333333"/>
          <w:shd w:val="clear" w:color="auto" w:fill="FFFFFF"/>
        </w:rPr>
        <w:t xml:space="preserve"> России) от 14 июня 2013 г. N</w:t>
      </w:r>
      <w:r w:rsidR="007F1501" w:rsidRPr="000D39CF">
        <w:rPr>
          <w:rStyle w:val="apple-converted-space"/>
          <w:rFonts w:cs="Times New Roman"/>
          <w:color w:val="333333"/>
          <w:shd w:val="clear" w:color="auto" w:fill="FFFFFF"/>
        </w:rPr>
        <w:t> </w:t>
      </w:r>
      <w:r w:rsidR="007F1501" w:rsidRPr="000D39CF">
        <w:rPr>
          <w:rFonts w:cs="Times New Roman"/>
          <w:b/>
          <w:bCs/>
          <w:color w:val="333333"/>
          <w:shd w:val="clear" w:color="auto" w:fill="FFFFFF"/>
        </w:rPr>
        <w:t>462</w:t>
      </w:r>
      <w:r w:rsidR="007F1501" w:rsidRPr="000D39CF">
        <w:rPr>
          <w:rStyle w:val="apple-converted-space"/>
          <w:rFonts w:cs="Times New Roman"/>
          <w:color w:val="333333"/>
          <w:shd w:val="clear" w:color="auto" w:fill="FFFFFF"/>
        </w:rPr>
        <w:t> </w:t>
      </w:r>
      <w:r w:rsidR="007F1501" w:rsidRPr="000D39CF">
        <w:rPr>
          <w:rFonts w:cs="Times New Roman"/>
          <w:color w:val="333333"/>
          <w:shd w:val="clear" w:color="auto" w:fill="FFFFFF"/>
        </w:rPr>
        <w:t xml:space="preserve">г. Москва </w:t>
      </w:r>
      <w:r w:rsidR="007F1501">
        <w:rPr>
          <w:rFonts w:cs="Times New Roman"/>
          <w:color w:val="333333"/>
          <w:shd w:val="clear" w:color="auto" w:fill="FFFFFF"/>
        </w:rPr>
        <w:t xml:space="preserve"> "</w:t>
      </w:r>
      <w:r w:rsidR="007F1501" w:rsidRPr="000D39CF">
        <w:rPr>
          <w:rFonts w:cs="Times New Roman"/>
          <w:b/>
          <w:bCs/>
          <w:color w:val="333333"/>
          <w:shd w:val="clear" w:color="auto" w:fill="FFFFFF"/>
        </w:rPr>
        <w:t>Об</w:t>
      </w:r>
      <w:r w:rsidR="007F1501" w:rsidRPr="000D39CF">
        <w:rPr>
          <w:rStyle w:val="apple-converted-space"/>
          <w:rFonts w:cs="Times New Roman"/>
          <w:color w:val="333333"/>
          <w:shd w:val="clear" w:color="auto" w:fill="FFFFFF"/>
        </w:rPr>
        <w:t> </w:t>
      </w:r>
      <w:r w:rsidR="007F1501" w:rsidRPr="000D39CF">
        <w:rPr>
          <w:rFonts w:cs="Times New Roman"/>
          <w:b/>
          <w:bCs/>
          <w:color w:val="333333"/>
          <w:shd w:val="clear" w:color="auto" w:fill="FFFFFF"/>
        </w:rPr>
        <w:t>утверждении</w:t>
      </w:r>
      <w:r w:rsidR="007F1501" w:rsidRPr="000D39CF">
        <w:rPr>
          <w:rStyle w:val="apple-converted-space"/>
          <w:rFonts w:cs="Times New Roman"/>
          <w:color w:val="333333"/>
          <w:shd w:val="clear" w:color="auto" w:fill="FFFFFF"/>
        </w:rPr>
        <w:t> </w:t>
      </w:r>
      <w:r w:rsidR="007F1501" w:rsidRPr="000D39CF">
        <w:rPr>
          <w:rFonts w:cs="Times New Roman"/>
          <w:b/>
          <w:bCs/>
          <w:color w:val="333333"/>
          <w:shd w:val="clear" w:color="auto" w:fill="FFFFFF"/>
        </w:rPr>
        <w:t>Порядка</w:t>
      </w:r>
      <w:r w:rsidR="007F1501" w:rsidRPr="000D39CF">
        <w:rPr>
          <w:rStyle w:val="apple-converted-space"/>
          <w:rFonts w:cs="Times New Roman"/>
          <w:color w:val="333333"/>
          <w:shd w:val="clear" w:color="auto" w:fill="FFFFFF"/>
        </w:rPr>
        <w:t> </w:t>
      </w:r>
      <w:r w:rsidR="007F1501" w:rsidRPr="000D39CF">
        <w:rPr>
          <w:rFonts w:cs="Times New Roman"/>
          <w:b/>
          <w:bCs/>
          <w:color w:val="333333"/>
          <w:shd w:val="clear" w:color="auto" w:fill="FFFFFF"/>
        </w:rPr>
        <w:t>проведения</w:t>
      </w:r>
      <w:r>
        <w:rPr>
          <w:rFonts w:cs="Times New Roman"/>
          <w:b/>
          <w:bCs/>
          <w:color w:val="333333"/>
          <w:shd w:val="clear" w:color="auto" w:fill="FFFFFF"/>
        </w:rPr>
        <w:t xml:space="preserve"> </w:t>
      </w:r>
      <w:r w:rsidRPr="000D39CF">
        <w:rPr>
          <w:rFonts w:cs="Times New Roman"/>
          <w:b/>
          <w:bCs/>
          <w:color w:val="333333"/>
          <w:shd w:val="clear" w:color="auto" w:fill="FFFFFF"/>
        </w:rPr>
        <w:t>само обследования</w:t>
      </w:r>
      <w:r w:rsidR="007F1501" w:rsidRPr="000D39CF">
        <w:rPr>
          <w:rStyle w:val="apple-converted-space"/>
          <w:rFonts w:cs="Times New Roman"/>
          <w:color w:val="333333"/>
          <w:shd w:val="clear" w:color="auto" w:fill="FFFFFF"/>
        </w:rPr>
        <w:t> </w:t>
      </w:r>
      <w:r w:rsidRPr="000D39CF">
        <w:rPr>
          <w:rFonts w:cs="Times New Roman"/>
          <w:color w:val="333333"/>
          <w:shd w:val="clear" w:color="auto" w:fill="FFFFFF"/>
        </w:rPr>
        <w:t>образовательной организацией».</w:t>
      </w:r>
      <w:r w:rsidRPr="00F37843">
        <w:rPr>
          <w:shd w:val="clear" w:color="auto" w:fill="FFFFFF"/>
        </w:rPr>
        <w:t xml:space="preserve"> Целями</w:t>
      </w:r>
      <w:r w:rsidR="007F1501" w:rsidRPr="00F37843">
        <w:rPr>
          <w:shd w:val="clear" w:color="auto" w:fill="FFFFFF"/>
        </w:rPr>
        <w:t xml:space="preserve"> проведения </w:t>
      </w:r>
      <w:r w:rsidRPr="00F37843">
        <w:rPr>
          <w:shd w:val="clear" w:color="auto" w:fill="FFFFFF"/>
        </w:rPr>
        <w:t>само обследования</w:t>
      </w:r>
      <w:r w:rsidR="007F1501" w:rsidRPr="00F37843">
        <w:rPr>
          <w:shd w:val="clear" w:color="auto" w:fill="FFFFFF"/>
        </w:rPr>
        <w:t xml:space="preserve"> являются обеспечение доступности и открытости информации о деятельности организации, а также подготовка отчета о результатах самоо</w:t>
      </w:r>
      <w:r w:rsidR="007F1501">
        <w:rPr>
          <w:shd w:val="clear" w:color="auto" w:fill="FFFFFF"/>
        </w:rPr>
        <w:t>б</w:t>
      </w:r>
      <w:r w:rsidR="007F1501" w:rsidRPr="00F37843">
        <w:rPr>
          <w:shd w:val="clear" w:color="auto" w:fill="FFFFFF"/>
        </w:rPr>
        <w:t>следования.</w:t>
      </w:r>
    </w:p>
    <w:p w:rsidR="007F1501" w:rsidRPr="00F37843" w:rsidRDefault="00CB5BF8" w:rsidP="00E21831">
      <w:pPr>
        <w:tabs>
          <w:tab w:val="left" w:pos="900"/>
        </w:tabs>
        <w:spacing w:line="100" w:lineRule="atLeast"/>
        <w:ind w:firstLine="552"/>
        <w:jc w:val="both"/>
        <w:rPr>
          <w:bCs/>
          <w:shd w:val="clear" w:color="auto" w:fill="FFFFFF"/>
        </w:rPr>
      </w:pPr>
      <w:r>
        <w:rPr>
          <w:bCs/>
          <w:shd w:val="clear" w:color="auto" w:fill="FFFFFF"/>
        </w:rPr>
        <w:t xml:space="preserve">Само </w:t>
      </w:r>
      <w:r w:rsidR="00FA18A8" w:rsidRPr="00F37843">
        <w:rPr>
          <w:bCs/>
          <w:shd w:val="clear" w:color="auto" w:fill="FFFFFF"/>
        </w:rPr>
        <w:t>обследование</w:t>
      </w:r>
      <w:r w:rsidR="007F1501" w:rsidRPr="00F37843">
        <w:rPr>
          <w:bCs/>
          <w:shd w:val="clear" w:color="auto" w:fill="FFFFFF"/>
        </w:rPr>
        <w:t xml:space="preserve">   проводится </w:t>
      </w:r>
      <w:r w:rsidR="00FA18A8">
        <w:rPr>
          <w:bCs/>
          <w:shd w:val="clear" w:color="auto" w:fill="FFFFFF"/>
        </w:rPr>
        <w:t xml:space="preserve">  ежегодно   в   июне-августе,</w:t>
      </w:r>
      <w:r w:rsidR="007F1501" w:rsidRPr="00F37843">
        <w:rPr>
          <w:bCs/>
          <w:shd w:val="clear" w:color="auto" w:fill="FFFFFF"/>
        </w:rPr>
        <w:t xml:space="preserve"> администрацией   школы.   </w:t>
      </w:r>
      <w:r w:rsidR="00FA18A8" w:rsidRPr="00F37843">
        <w:rPr>
          <w:bCs/>
          <w:shd w:val="clear" w:color="auto" w:fill="FFFFFF"/>
        </w:rPr>
        <w:t>Само обследование</w:t>
      </w:r>
      <w:r w:rsidR="007F1501" w:rsidRPr="00F37843">
        <w:rPr>
          <w:bCs/>
          <w:shd w:val="clear" w:color="auto" w:fill="FFFFFF"/>
        </w:rPr>
        <w:t xml:space="preserve"> проводится в форме анализа.</w:t>
      </w:r>
    </w:p>
    <w:p w:rsidR="007F1501" w:rsidRPr="00F37843" w:rsidRDefault="007F1501" w:rsidP="007F1501">
      <w:pPr>
        <w:tabs>
          <w:tab w:val="left" w:pos="900"/>
        </w:tabs>
        <w:spacing w:line="100" w:lineRule="atLeast"/>
        <w:jc w:val="both"/>
        <w:rPr>
          <w:shd w:val="clear" w:color="auto" w:fill="FFFFFF"/>
        </w:rPr>
      </w:pPr>
    </w:p>
    <w:p w:rsidR="007F1501" w:rsidRPr="00F37843" w:rsidRDefault="007F1501" w:rsidP="007F1501">
      <w:pPr>
        <w:numPr>
          <w:ilvl w:val="0"/>
          <w:numId w:val="4"/>
        </w:numPr>
        <w:tabs>
          <w:tab w:val="left" w:pos="900"/>
        </w:tabs>
        <w:spacing w:line="100" w:lineRule="atLeast"/>
        <w:jc w:val="both"/>
        <w:rPr>
          <w:b/>
          <w:bCs/>
        </w:rPr>
      </w:pPr>
      <w:r w:rsidRPr="00F37843">
        <w:rPr>
          <w:b/>
          <w:bCs/>
        </w:rPr>
        <w:t>Организационно-правовое обеспечение образовательной деятельности</w:t>
      </w:r>
    </w:p>
    <w:p w:rsidR="007F1501" w:rsidRPr="00B044F1" w:rsidRDefault="007F1501" w:rsidP="007F1501">
      <w:pPr>
        <w:tabs>
          <w:tab w:val="left" w:pos="900"/>
        </w:tabs>
        <w:spacing w:line="100" w:lineRule="atLeast"/>
        <w:jc w:val="both"/>
        <w:rPr>
          <w:b/>
          <w:i/>
          <w:shd w:val="clear" w:color="auto" w:fill="FFFFFF"/>
        </w:rPr>
      </w:pPr>
      <w:r w:rsidRPr="00B044F1">
        <w:rPr>
          <w:b/>
          <w:i/>
          <w:shd w:val="clear" w:color="auto" w:fill="FFFFFF"/>
        </w:rPr>
        <w:t>2.1. Устав образовательного учреждения</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 xml:space="preserve">Принят решением общего собрания трудового коллектива </w:t>
      </w:r>
      <w:r>
        <w:rPr>
          <w:shd w:val="clear" w:color="auto" w:fill="FFFFFF"/>
        </w:rPr>
        <w:t>МКОУ "</w:t>
      </w:r>
      <w:proofErr w:type="spellStart"/>
      <w:r w:rsidR="00FA18A8">
        <w:rPr>
          <w:shd w:val="clear" w:color="auto" w:fill="FFFFFF"/>
        </w:rPr>
        <w:t>Кулибухнинская</w:t>
      </w:r>
      <w:proofErr w:type="spellEnd"/>
      <w:r w:rsidR="00FA18A8">
        <w:rPr>
          <w:shd w:val="clear" w:color="auto" w:fill="FFFFFF"/>
        </w:rPr>
        <w:t xml:space="preserve"> ООШ</w:t>
      </w:r>
      <w:r w:rsidR="00FA313B">
        <w:rPr>
          <w:shd w:val="clear" w:color="auto" w:fill="FFFFFF"/>
        </w:rPr>
        <w:t>" Протокол № 01 от 06</w:t>
      </w:r>
      <w:r w:rsidRPr="00F37843">
        <w:rPr>
          <w:shd w:val="clear" w:color="auto" w:fill="FFFFFF"/>
        </w:rPr>
        <w:t>.</w:t>
      </w:r>
      <w:r>
        <w:rPr>
          <w:shd w:val="clear" w:color="auto" w:fill="FFFFFF"/>
        </w:rPr>
        <w:t>09</w:t>
      </w:r>
      <w:r w:rsidRPr="00F37843">
        <w:rPr>
          <w:shd w:val="clear" w:color="auto" w:fill="FFFFFF"/>
        </w:rPr>
        <w:t xml:space="preserve">.2011 г., </w:t>
      </w:r>
      <w:r>
        <w:rPr>
          <w:shd w:val="clear" w:color="auto" w:fill="FFFFFF"/>
        </w:rPr>
        <w:t>У</w:t>
      </w:r>
      <w:r w:rsidRPr="00F37843">
        <w:rPr>
          <w:shd w:val="clear" w:color="auto" w:fill="FFFFFF"/>
        </w:rPr>
        <w:t xml:space="preserve">тверждён </w:t>
      </w:r>
      <w:r>
        <w:rPr>
          <w:shd w:val="clear" w:color="auto" w:fill="FFFFFF"/>
        </w:rPr>
        <w:t>постановлением администрации муниципального района</w:t>
      </w:r>
      <w:r w:rsidR="009B7C06">
        <w:rPr>
          <w:shd w:val="clear" w:color="auto" w:fill="FFFFFF"/>
        </w:rPr>
        <w:t xml:space="preserve"> </w:t>
      </w:r>
      <w:r>
        <w:rPr>
          <w:shd w:val="clear" w:color="auto" w:fill="FFFFFF"/>
        </w:rPr>
        <w:t xml:space="preserve">"Левашинский район" </w:t>
      </w:r>
      <w:r w:rsidRPr="00F37843">
        <w:rPr>
          <w:shd w:val="clear" w:color="auto" w:fill="FFFFFF"/>
        </w:rPr>
        <w:t xml:space="preserve">от </w:t>
      </w:r>
      <w:r>
        <w:rPr>
          <w:shd w:val="clear" w:color="auto" w:fill="FFFFFF"/>
        </w:rPr>
        <w:t>26</w:t>
      </w:r>
      <w:r w:rsidRPr="00F37843">
        <w:rPr>
          <w:shd w:val="clear" w:color="auto" w:fill="FFFFFF"/>
        </w:rPr>
        <w:t>.</w:t>
      </w:r>
      <w:r>
        <w:rPr>
          <w:shd w:val="clear" w:color="auto" w:fill="FFFFFF"/>
        </w:rPr>
        <w:t>09</w:t>
      </w:r>
      <w:r w:rsidRPr="00F37843">
        <w:rPr>
          <w:shd w:val="clear" w:color="auto" w:fill="FFFFFF"/>
        </w:rPr>
        <w:t xml:space="preserve">.2011 № </w:t>
      </w:r>
      <w:r>
        <w:rPr>
          <w:shd w:val="clear" w:color="auto" w:fill="FFFFFF"/>
        </w:rPr>
        <w:t>157</w:t>
      </w:r>
      <w:r w:rsidRPr="00F37843">
        <w:rPr>
          <w:shd w:val="clear" w:color="auto" w:fill="FFFFFF"/>
        </w:rPr>
        <w:t>.</w:t>
      </w:r>
    </w:p>
    <w:p w:rsidR="007F1501" w:rsidRPr="00B044F1" w:rsidRDefault="007F1501" w:rsidP="007F1501">
      <w:pPr>
        <w:tabs>
          <w:tab w:val="left" w:pos="900"/>
        </w:tabs>
        <w:spacing w:line="100" w:lineRule="atLeast"/>
        <w:jc w:val="both"/>
        <w:rPr>
          <w:b/>
          <w:i/>
          <w:shd w:val="clear" w:color="auto" w:fill="FFFFFF"/>
        </w:rPr>
      </w:pPr>
      <w:r w:rsidRPr="00B044F1">
        <w:rPr>
          <w:b/>
          <w:i/>
          <w:shd w:val="clear" w:color="auto" w:fill="FFFFFF"/>
        </w:rPr>
        <w:t>2.2. Юридический адрес ОУ, фактический адрес ОУ</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 xml:space="preserve">Юридический и фактический адрес школы: </w:t>
      </w:r>
    </w:p>
    <w:p w:rsidR="007F1501" w:rsidRPr="00F37843" w:rsidRDefault="007F1501" w:rsidP="007F1501">
      <w:pPr>
        <w:tabs>
          <w:tab w:val="left" w:pos="900"/>
        </w:tabs>
        <w:spacing w:line="100" w:lineRule="atLeast"/>
        <w:jc w:val="both"/>
        <w:rPr>
          <w:shd w:val="clear" w:color="auto" w:fill="FFFFFF"/>
        </w:rPr>
      </w:pPr>
      <w:r>
        <w:rPr>
          <w:shd w:val="clear" w:color="auto" w:fill="FFFFFF"/>
        </w:rPr>
        <w:t>368317</w:t>
      </w:r>
      <w:r w:rsidRPr="00F37843">
        <w:rPr>
          <w:shd w:val="clear" w:color="auto" w:fill="FFFFFF"/>
        </w:rPr>
        <w:t xml:space="preserve">, </w:t>
      </w:r>
      <w:r>
        <w:rPr>
          <w:shd w:val="clear" w:color="auto" w:fill="FFFFFF"/>
        </w:rPr>
        <w:t xml:space="preserve">с. </w:t>
      </w:r>
      <w:proofErr w:type="spellStart"/>
      <w:r w:rsidR="00FA18A8">
        <w:rPr>
          <w:shd w:val="clear" w:color="auto" w:fill="FFFFFF"/>
        </w:rPr>
        <w:t>Кулибухна</w:t>
      </w:r>
      <w:proofErr w:type="spellEnd"/>
      <w:r>
        <w:rPr>
          <w:shd w:val="clear" w:color="auto" w:fill="FFFFFF"/>
        </w:rPr>
        <w:t xml:space="preserve"> </w:t>
      </w:r>
      <w:proofErr w:type="spellStart"/>
      <w:r>
        <w:rPr>
          <w:shd w:val="clear" w:color="auto" w:fill="FFFFFF"/>
        </w:rPr>
        <w:t>Левашинского</w:t>
      </w:r>
      <w:proofErr w:type="spellEnd"/>
      <w:r>
        <w:rPr>
          <w:shd w:val="clear" w:color="auto" w:fill="FFFFFF"/>
        </w:rPr>
        <w:t xml:space="preserve"> района РД</w:t>
      </w:r>
    </w:p>
    <w:p w:rsidR="007F1501" w:rsidRPr="00913F1E" w:rsidRDefault="007F1501" w:rsidP="007F1501">
      <w:pPr>
        <w:tabs>
          <w:tab w:val="left" w:pos="900"/>
        </w:tabs>
        <w:spacing w:line="100" w:lineRule="atLeast"/>
        <w:jc w:val="both"/>
        <w:rPr>
          <w:rFonts w:cs="Times New Roman"/>
          <w:shd w:val="clear" w:color="auto" w:fill="FFFFFF"/>
        </w:rPr>
      </w:pPr>
      <w:r w:rsidRPr="00F37843">
        <w:rPr>
          <w:shd w:val="clear" w:color="auto" w:fill="FFFFFF"/>
        </w:rPr>
        <w:t xml:space="preserve">Телефон:  </w:t>
      </w:r>
      <w:r w:rsidR="00BD043E" w:rsidRPr="00913F1E">
        <w:rPr>
          <w:shd w:val="clear" w:color="auto" w:fill="FFFFFF"/>
        </w:rPr>
        <w:t>89285312888</w:t>
      </w:r>
    </w:p>
    <w:p w:rsidR="007F1501" w:rsidRPr="00A13DE7" w:rsidRDefault="007F1501" w:rsidP="007F1501">
      <w:pPr>
        <w:tabs>
          <w:tab w:val="left" w:pos="900"/>
        </w:tabs>
        <w:spacing w:line="100" w:lineRule="atLeast"/>
        <w:jc w:val="both"/>
        <w:rPr>
          <w:rFonts w:cs="Times New Roman"/>
          <w:shd w:val="clear" w:color="auto" w:fill="FFFFFF"/>
          <w:lang w:val="en-US"/>
        </w:rPr>
      </w:pPr>
      <w:r w:rsidRPr="00F37843">
        <w:rPr>
          <w:shd w:val="clear" w:color="auto" w:fill="FFFFFF"/>
          <w:lang w:val="en-US"/>
        </w:rPr>
        <w:t>E</w:t>
      </w:r>
      <w:r w:rsidRPr="00A13DE7">
        <w:rPr>
          <w:shd w:val="clear" w:color="auto" w:fill="FFFFFF"/>
          <w:lang w:val="en-US"/>
        </w:rPr>
        <w:t>-</w:t>
      </w:r>
      <w:r w:rsidRPr="00F37843">
        <w:rPr>
          <w:shd w:val="clear" w:color="auto" w:fill="FFFFFF"/>
          <w:lang w:val="en-US"/>
        </w:rPr>
        <w:t>mail</w:t>
      </w:r>
      <w:r w:rsidRPr="00A13DE7">
        <w:rPr>
          <w:shd w:val="clear" w:color="auto" w:fill="FFFFFF"/>
          <w:lang w:val="en-US"/>
        </w:rPr>
        <w:t xml:space="preserve">;   </w:t>
      </w:r>
      <w:r w:rsidR="00BD043E">
        <w:rPr>
          <w:shd w:val="clear" w:color="auto" w:fill="FFFFFF"/>
          <w:lang w:val="en-US"/>
        </w:rPr>
        <w:t>kulibuhna</w:t>
      </w:r>
      <w:r w:rsidRPr="00A13DE7">
        <w:rPr>
          <w:rFonts w:cs="Times New Roman"/>
          <w:b/>
          <w:shd w:val="clear" w:color="auto" w:fill="FFFFFF"/>
          <w:lang w:val="en-US"/>
        </w:rPr>
        <w:t>@</w:t>
      </w:r>
      <w:r w:rsidRPr="007F1501">
        <w:rPr>
          <w:rFonts w:cs="Times New Roman"/>
          <w:b/>
          <w:shd w:val="clear" w:color="auto" w:fill="FFFFFF"/>
          <w:lang w:val="en-US"/>
        </w:rPr>
        <w:t>yandex</w:t>
      </w:r>
      <w:r w:rsidRPr="00A13DE7">
        <w:rPr>
          <w:rFonts w:cs="Times New Roman"/>
          <w:b/>
          <w:shd w:val="clear" w:color="auto" w:fill="FFFFFF"/>
          <w:lang w:val="en-US"/>
        </w:rPr>
        <w:t>.</w:t>
      </w:r>
      <w:r w:rsidRPr="007F1501">
        <w:rPr>
          <w:rFonts w:cs="Times New Roman"/>
          <w:b/>
          <w:shd w:val="clear" w:color="auto" w:fill="FFFFFF"/>
          <w:lang w:val="en-US"/>
        </w:rPr>
        <w:t>ru</w:t>
      </w:r>
    </w:p>
    <w:p w:rsidR="007F1501" w:rsidRPr="00A13DE7" w:rsidRDefault="007F1501" w:rsidP="007F1501">
      <w:pPr>
        <w:tabs>
          <w:tab w:val="left" w:pos="900"/>
        </w:tabs>
        <w:spacing w:line="100" w:lineRule="atLeast"/>
        <w:jc w:val="both"/>
        <w:rPr>
          <w:rFonts w:cs="Times New Roman"/>
          <w:shd w:val="clear" w:color="auto" w:fill="FFFFFF"/>
          <w:lang w:val="en-US"/>
        </w:rPr>
      </w:pPr>
      <w:r w:rsidRPr="00F37843">
        <w:rPr>
          <w:shd w:val="clear" w:color="auto" w:fill="FFFFFF"/>
        </w:rPr>
        <w:t>Сайт</w:t>
      </w:r>
      <w:r w:rsidRPr="00A13DE7">
        <w:rPr>
          <w:shd w:val="clear" w:color="auto" w:fill="FFFFFF"/>
          <w:lang w:val="en-US"/>
        </w:rPr>
        <w:t xml:space="preserve">: </w:t>
      </w:r>
      <w:r w:rsidRPr="007F1501">
        <w:rPr>
          <w:rFonts w:cs="Times New Roman"/>
          <w:shd w:val="clear" w:color="auto" w:fill="FFFFFF"/>
          <w:lang w:val="en-US"/>
        </w:rPr>
        <w:t>http</w:t>
      </w:r>
      <w:r w:rsidRPr="00A13DE7">
        <w:rPr>
          <w:rFonts w:cs="Times New Roman"/>
          <w:shd w:val="clear" w:color="auto" w:fill="FFFFFF"/>
          <w:lang w:val="en-US"/>
        </w:rPr>
        <w:t>://</w:t>
      </w:r>
      <w:r w:rsidR="00BD043E">
        <w:rPr>
          <w:rFonts w:cs="Times New Roman"/>
          <w:b/>
          <w:shd w:val="clear" w:color="auto" w:fill="FFFFFF"/>
          <w:lang w:val="en-US"/>
        </w:rPr>
        <w:t>kulib</w:t>
      </w:r>
      <w:r w:rsidR="00E21831" w:rsidRPr="00A13DE7">
        <w:rPr>
          <w:rFonts w:cs="Times New Roman"/>
          <w:b/>
          <w:shd w:val="clear" w:color="auto" w:fill="FFFFFF"/>
          <w:lang w:val="en-US"/>
        </w:rPr>
        <w:t>.</w:t>
      </w:r>
      <w:r w:rsidR="00E21831" w:rsidRPr="00E21831">
        <w:rPr>
          <w:rFonts w:cs="Times New Roman"/>
          <w:b/>
          <w:shd w:val="clear" w:color="auto" w:fill="FFFFFF"/>
          <w:lang w:val="en-US"/>
        </w:rPr>
        <w:t>dagestanschool</w:t>
      </w:r>
      <w:r w:rsidR="00E21831" w:rsidRPr="00A13DE7">
        <w:rPr>
          <w:rFonts w:cs="Times New Roman"/>
          <w:b/>
          <w:shd w:val="clear" w:color="auto" w:fill="FFFFFF"/>
          <w:lang w:val="en-US"/>
        </w:rPr>
        <w:t>.</w:t>
      </w:r>
      <w:r w:rsidR="00E21831" w:rsidRPr="00E21831">
        <w:rPr>
          <w:rFonts w:cs="Times New Roman"/>
          <w:b/>
          <w:shd w:val="clear" w:color="auto" w:fill="FFFFFF"/>
          <w:lang w:val="en-US"/>
        </w:rPr>
        <w:t>ru</w:t>
      </w:r>
      <w:r w:rsidR="00E21831" w:rsidRPr="00A13DE7">
        <w:rPr>
          <w:rFonts w:cs="Times New Roman"/>
          <w:b/>
          <w:shd w:val="clear" w:color="auto" w:fill="FFFFFF"/>
          <w:lang w:val="en-US"/>
        </w:rPr>
        <w:t xml:space="preserve"> </w:t>
      </w:r>
      <w:r w:rsidRPr="00A13DE7">
        <w:rPr>
          <w:rFonts w:cs="Times New Roman"/>
          <w:b/>
          <w:shd w:val="clear" w:color="auto" w:fill="FFFFFF"/>
          <w:lang w:val="en-US"/>
        </w:rPr>
        <w:t>/</w:t>
      </w:r>
    </w:p>
    <w:p w:rsidR="007F1501" w:rsidRPr="00F37843" w:rsidRDefault="007F1501" w:rsidP="007F1501">
      <w:pPr>
        <w:tabs>
          <w:tab w:val="left" w:pos="900"/>
        </w:tabs>
        <w:spacing w:line="100" w:lineRule="atLeast"/>
        <w:jc w:val="both"/>
        <w:rPr>
          <w:shd w:val="clear" w:color="auto" w:fill="FFFFFF"/>
        </w:rPr>
      </w:pPr>
      <w:r w:rsidRPr="00B044F1">
        <w:rPr>
          <w:b/>
          <w:i/>
          <w:shd w:val="clear" w:color="auto" w:fill="FFFFFF"/>
        </w:rPr>
        <w:t>2.3. Наличие свидетельств</w:t>
      </w:r>
      <w:r w:rsidRPr="00F37843">
        <w:rPr>
          <w:shd w:val="clear" w:color="auto" w:fill="FFFFFF"/>
        </w:rPr>
        <w:t>:</w:t>
      </w:r>
    </w:p>
    <w:p w:rsidR="007F1501" w:rsidRPr="00F7741E" w:rsidRDefault="007F1501" w:rsidP="007F1501">
      <w:pPr>
        <w:tabs>
          <w:tab w:val="left" w:pos="900"/>
        </w:tabs>
        <w:spacing w:line="100" w:lineRule="atLeast"/>
        <w:jc w:val="both"/>
        <w:rPr>
          <w:shd w:val="clear" w:color="auto" w:fill="FFFFFF"/>
        </w:rPr>
      </w:pPr>
      <w:r w:rsidRPr="00F7741E">
        <w:rPr>
          <w:shd w:val="clear" w:color="auto" w:fill="FFFFFF"/>
        </w:rPr>
        <w:t xml:space="preserve">а) о внесении записи в Единый государственный реестр юридических лиц.  </w:t>
      </w:r>
    </w:p>
    <w:p w:rsidR="007F1501" w:rsidRPr="00F7741E" w:rsidRDefault="007F1501" w:rsidP="007F1501">
      <w:pPr>
        <w:spacing w:line="100" w:lineRule="atLeast"/>
        <w:jc w:val="both"/>
        <w:rPr>
          <w:shd w:val="clear" w:color="auto" w:fill="FFFFFF"/>
        </w:rPr>
      </w:pPr>
      <w:r w:rsidRPr="00F7741E">
        <w:rPr>
          <w:shd w:val="clear" w:color="auto" w:fill="FFFFFF"/>
        </w:rPr>
        <w:t xml:space="preserve">Серия 05 № </w:t>
      </w:r>
      <w:r w:rsidR="00CB5BF8">
        <w:rPr>
          <w:shd w:val="clear" w:color="auto" w:fill="FFFFFF"/>
        </w:rPr>
        <w:t>002646371</w:t>
      </w:r>
      <w:r w:rsidRPr="00F7741E">
        <w:rPr>
          <w:shd w:val="clear" w:color="auto" w:fill="FFFFFF"/>
        </w:rPr>
        <w:t xml:space="preserve">, дата выдачи </w:t>
      </w:r>
      <w:r w:rsidR="00CB5BF8">
        <w:rPr>
          <w:shd w:val="clear" w:color="auto" w:fill="FFFFFF"/>
        </w:rPr>
        <w:t>10 апрел</w:t>
      </w:r>
      <w:r w:rsidR="00F7741E" w:rsidRPr="00F7741E">
        <w:rPr>
          <w:shd w:val="clear" w:color="auto" w:fill="FFFFFF"/>
        </w:rPr>
        <w:t>я 2012</w:t>
      </w:r>
      <w:r w:rsidRPr="00F7741E">
        <w:rPr>
          <w:shd w:val="clear" w:color="auto" w:fill="FFFFFF"/>
        </w:rPr>
        <w:t xml:space="preserve">г., Межрайонная инспекция Федеральной налоговой службы России № 9 по Республике Дагестан,   ОГРН </w:t>
      </w:r>
      <w:r w:rsidR="00CB5BF8">
        <w:rPr>
          <w:shd w:val="clear" w:color="auto" w:fill="FFFFFF"/>
        </w:rPr>
        <w:t xml:space="preserve">1030501263055 </w:t>
      </w:r>
      <w:r w:rsidRPr="00F7741E">
        <w:rPr>
          <w:shd w:val="clear" w:color="auto" w:fill="FFFFFF"/>
        </w:rPr>
        <w:t>.</w:t>
      </w:r>
    </w:p>
    <w:p w:rsidR="007F1501" w:rsidRPr="00F7741E" w:rsidRDefault="007F1501" w:rsidP="007F1501">
      <w:pPr>
        <w:spacing w:line="100" w:lineRule="atLeast"/>
        <w:jc w:val="both"/>
        <w:rPr>
          <w:shd w:val="clear" w:color="auto" w:fill="FFFFFF"/>
        </w:rPr>
      </w:pPr>
      <w:r w:rsidRPr="00F7741E">
        <w:rPr>
          <w:shd w:val="clear" w:color="auto" w:fill="FFFFFF"/>
        </w:rPr>
        <w:t xml:space="preserve">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p>
    <w:p w:rsidR="007F1501" w:rsidRPr="00762D6A" w:rsidRDefault="007F1501" w:rsidP="007F1501">
      <w:pPr>
        <w:spacing w:line="100" w:lineRule="atLeast"/>
        <w:jc w:val="both"/>
        <w:rPr>
          <w:shd w:val="clear" w:color="auto" w:fill="FFFFFF"/>
        </w:rPr>
      </w:pPr>
      <w:r w:rsidRPr="00F7741E">
        <w:rPr>
          <w:shd w:val="clear" w:color="auto" w:fill="FFFFFF"/>
        </w:rPr>
        <w:t>Серия 05 № 0</w:t>
      </w:r>
      <w:r w:rsidR="00B03E55">
        <w:rPr>
          <w:shd w:val="clear" w:color="auto" w:fill="FFFFFF"/>
        </w:rPr>
        <w:t>02646371</w:t>
      </w:r>
      <w:r w:rsidRPr="00F7741E">
        <w:rPr>
          <w:shd w:val="clear" w:color="auto" w:fill="FFFFFF"/>
        </w:rPr>
        <w:t xml:space="preserve">, дата выдачи </w:t>
      </w:r>
      <w:r w:rsidR="00B03E55">
        <w:rPr>
          <w:shd w:val="clear" w:color="auto" w:fill="FFFFFF"/>
        </w:rPr>
        <w:t>10 апреля 2012</w:t>
      </w:r>
      <w:r w:rsidRPr="00F7741E">
        <w:rPr>
          <w:shd w:val="clear" w:color="auto" w:fill="FFFFFF"/>
        </w:rPr>
        <w:t xml:space="preserve">г., ИНН/КПП </w:t>
      </w:r>
      <w:r w:rsidR="00B03E55">
        <w:rPr>
          <w:shd w:val="clear" w:color="auto" w:fill="FFFFFF"/>
        </w:rPr>
        <w:t>0521008993</w:t>
      </w:r>
      <w:r w:rsidR="00F7741E" w:rsidRPr="00F7741E">
        <w:rPr>
          <w:shd w:val="clear" w:color="auto" w:fill="FFFFFF"/>
        </w:rPr>
        <w:t>/052101001</w:t>
      </w:r>
      <w:r w:rsidRPr="00F7741E">
        <w:rPr>
          <w:shd w:val="clear" w:color="auto" w:fill="FFFFFF"/>
        </w:rPr>
        <w:t>.</w:t>
      </w:r>
    </w:p>
    <w:p w:rsidR="007F1501" w:rsidRPr="00B044F1" w:rsidRDefault="007F1501" w:rsidP="007F1501">
      <w:pPr>
        <w:tabs>
          <w:tab w:val="left" w:pos="900"/>
        </w:tabs>
        <w:spacing w:line="100" w:lineRule="atLeast"/>
        <w:jc w:val="both"/>
        <w:rPr>
          <w:b/>
          <w:i/>
          <w:shd w:val="clear" w:color="auto" w:fill="FFFFFF"/>
        </w:rPr>
      </w:pPr>
      <w:r w:rsidRPr="00B044F1">
        <w:rPr>
          <w:b/>
          <w:i/>
          <w:shd w:val="clear" w:color="auto" w:fill="FFFFFF"/>
        </w:rPr>
        <w:t>2.4. Документы, на основании которых осуществляет свою деятельность ОУ:</w:t>
      </w:r>
    </w:p>
    <w:p w:rsidR="007F1501" w:rsidRPr="00762D6A" w:rsidRDefault="007F1501" w:rsidP="007F1501">
      <w:pPr>
        <w:tabs>
          <w:tab w:val="left" w:pos="900"/>
        </w:tabs>
        <w:spacing w:line="100" w:lineRule="atLeast"/>
        <w:jc w:val="both"/>
        <w:rPr>
          <w:shd w:val="clear" w:color="auto" w:fill="FFFFFF"/>
        </w:rPr>
      </w:pPr>
      <w:r w:rsidRPr="00762D6A">
        <w:rPr>
          <w:shd w:val="clear" w:color="auto" w:fill="FFFFFF"/>
        </w:rPr>
        <w:t xml:space="preserve">а) организационно – правовая форма: </w:t>
      </w:r>
      <w:r w:rsidRPr="00762D6A">
        <w:rPr>
          <w:b/>
          <w:i/>
          <w:shd w:val="clear" w:color="auto" w:fill="FFFFFF"/>
        </w:rPr>
        <w:t>муниципальное учреждение</w:t>
      </w:r>
      <w:r w:rsidRPr="00762D6A">
        <w:rPr>
          <w:shd w:val="clear" w:color="auto" w:fill="FFFFFF"/>
        </w:rPr>
        <w:t xml:space="preserve">, по типу – </w:t>
      </w:r>
      <w:r w:rsidRPr="00762D6A">
        <w:rPr>
          <w:b/>
          <w:i/>
          <w:shd w:val="clear" w:color="auto" w:fill="FFFFFF"/>
        </w:rPr>
        <w:t>казенное</w:t>
      </w:r>
      <w:r w:rsidRPr="00762D6A">
        <w:rPr>
          <w:shd w:val="clear" w:color="auto" w:fill="FFFFFF"/>
        </w:rPr>
        <w:t xml:space="preserve">. </w:t>
      </w:r>
    </w:p>
    <w:p w:rsidR="007F1501" w:rsidRPr="00762D6A" w:rsidRDefault="007F1501" w:rsidP="007F1501">
      <w:pPr>
        <w:tabs>
          <w:tab w:val="left" w:pos="900"/>
        </w:tabs>
        <w:spacing w:line="100" w:lineRule="atLeast"/>
        <w:jc w:val="both"/>
        <w:rPr>
          <w:shd w:val="clear" w:color="auto" w:fill="FFFFFF"/>
        </w:rPr>
      </w:pPr>
      <w:r w:rsidRPr="00762D6A">
        <w:rPr>
          <w:shd w:val="clear" w:color="auto" w:fill="FFFFFF"/>
        </w:rPr>
        <w:t>б) лицензия: серия, регистрационный номер, срок действия.</w:t>
      </w:r>
    </w:p>
    <w:p w:rsidR="007F1501" w:rsidRPr="00762D6A" w:rsidRDefault="00B03E55" w:rsidP="007F1501">
      <w:pPr>
        <w:spacing w:line="100" w:lineRule="atLeast"/>
        <w:jc w:val="both"/>
        <w:rPr>
          <w:shd w:val="clear" w:color="auto" w:fill="FFFFFF"/>
        </w:rPr>
      </w:pPr>
      <w:r>
        <w:rPr>
          <w:shd w:val="clear" w:color="auto" w:fill="FFFFFF"/>
        </w:rPr>
        <w:t>Лицензия № 7259</w:t>
      </w:r>
      <w:r w:rsidR="007F1501" w:rsidRPr="00762D6A">
        <w:rPr>
          <w:shd w:val="clear" w:color="auto" w:fill="FFFFFF"/>
        </w:rPr>
        <w:t>, серия 05Л0</w:t>
      </w:r>
      <w:r>
        <w:rPr>
          <w:shd w:val="clear" w:color="auto" w:fill="FFFFFF"/>
        </w:rPr>
        <w:t>1 № 0001869</w:t>
      </w:r>
      <w:r w:rsidR="007F1501" w:rsidRPr="00762D6A">
        <w:rPr>
          <w:shd w:val="clear" w:color="auto" w:fill="FFFFFF"/>
        </w:rPr>
        <w:t xml:space="preserve"> дата выдачи 29 января 2014 г., выдана Министерством образования, науки и молодежной политики Республики Дагестан, срок действия: бессрочная.</w:t>
      </w:r>
    </w:p>
    <w:p w:rsidR="000162F7" w:rsidRDefault="007F1501" w:rsidP="007F1501">
      <w:pPr>
        <w:spacing w:line="100" w:lineRule="atLeast"/>
        <w:jc w:val="both"/>
      </w:pPr>
      <w:r w:rsidRPr="00762D6A">
        <w:t xml:space="preserve">Образовательное учреждение   имеет лицензию на право осуществления следующих видов образовательной деятельности по программам:   </w:t>
      </w:r>
    </w:p>
    <w:p w:rsidR="000162F7" w:rsidRDefault="007F1501" w:rsidP="007F1501">
      <w:pPr>
        <w:spacing w:line="100" w:lineRule="atLeast"/>
        <w:jc w:val="both"/>
      </w:pPr>
      <w:r w:rsidRPr="00762D6A">
        <w:t xml:space="preserve"> общеобразовательная программа начального общего образования,  </w:t>
      </w:r>
    </w:p>
    <w:p w:rsidR="000162F7" w:rsidRDefault="007F1501" w:rsidP="007F1501">
      <w:pPr>
        <w:spacing w:line="100" w:lineRule="atLeast"/>
        <w:jc w:val="both"/>
      </w:pPr>
      <w:r w:rsidRPr="00762D6A">
        <w:t xml:space="preserve">общеобразовательная программа основного </w:t>
      </w:r>
      <w:r w:rsidR="00B03E55">
        <w:t>общего образования.</w:t>
      </w:r>
      <w:r w:rsidRPr="00762D6A">
        <w:t xml:space="preserve"> </w:t>
      </w:r>
    </w:p>
    <w:p w:rsidR="007F1501" w:rsidRPr="00762D6A" w:rsidRDefault="007F1501" w:rsidP="007F1501">
      <w:pPr>
        <w:spacing w:line="100" w:lineRule="atLeast"/>
        <w:jc w:val="both"/>
      </w:pPr>
      <w:r w:rsidRPr="00762D6A">
        <w:t>в) Свидетельство о государственной аккредитации: серия, регистрационный номер, срок действия.</w:t>
      </w:r>
    </w:p>
    <w:p w:rsidR="007F1501" w:rsidRPr="00762D6A" w:rsidRDefault="007F1501" w:rsidP="007F1501">
      <w:pPr>
        <w:spacing w:line="100" w:lineRule="atLeast"/>
        <w:jc w:val="both"/>
      </w:pPr>
      <w:r w:rsidRPr="00762D6A">
        <w:t xml:space="preserve">Свидетельство </w:t>
      </w:r>
      <w:r w:rsidR="00B03E55">
        <w:rPr>
          <w:rFonts w:cs="Times New Roman"/>
        </w:rPr>
        <w:t>05А01</w:t>
      </w:r>
      <w:r w:rsidRPr="00762D6A">
        <w:rPr>
          <w:rFonts w:cs="Times New Roman"/>
        </w:rPr>
        <w:t xml:space="preserve"> № </w:t>
      </w:r>
      <w:r w:rsidR="00B03E55">
        <w:t>0000082</w:t>
      </w:r>
      <w:r w:rsidRPr="00762D6A">
        <w:t xml:space="preserve">, дата выдачи </w:t>
      </w:r>
      <w:proofErr w:type="gramStart"/>
      <w:r w:rsidR="00B03E55">
        <w:rPr>
          <w:rFonts w:cs="Times New Roman"/>
        </w:rPr>
        <w:t>от  22</w:t>
      </w:r>
      <w:proofErr w:type="gramEnd"/>
      <w:r w:rsidR="00B03E55">
        <w:rPr>
          <w:rFonts w:cs="Times New Roman"/>
        </w:rPr>
        <w:t xml:space="preserve"> июня 2012</w:t>
      </w:r>
      <w:r w:rsidRPr="00762D6A">
        <w:rPr>
          <w:rFonts w:cs="Times New Roman"/>
        </w:rPr>
        <w:t>года  (регистрац</w:t>
      </w:r>
      <w:r w:rsidR="00B03E55">
        <w:rPr>
          <w:rFonts w:cs="Times New Roman"/>
        </w:rPr>
        <w:t>ионный № 5307</w:t>
      </w:r>
      <w:r w:rsidRPr="00762D6A">
        <w:rPr>
          <w:rFonts w:cs="Times New Roman"/>
        </w:rPr>
        <w:t xml:space="preserve">), </w:t>
      </w:r>
      <w:r w:rsidRPr="00762D6A">
        <w:t xml:space="preserve">выдано </w:t>
      </w:r>
      <w:r w:rsidRPr="00762D6A">
        <w:rPr>
          <w:shd w:val="clear" w:color="auto" w:fill="FFFFFF"/>
        </w:rPr>
        <w:t>Министерством образования и науки Республики Дагестан</w:t>
      </w:r>
      <w:r w:rsidRPr="00762D6A">
        <w:t>.</w:t>
      </w:r>
      <w:r w:rsidR="00B03E55">
        <w:t xml:space="preserve">(действует до </w:t>
      </w:r>
      <w:r w:rsidR="00B03E55">
        <w:lastRenderedPageBreak/>
        <w:t>22.06.2024</w:t>
      </w:r>
      <w:r w:rsidR="000162F7">
        <w:t>г)</w:t>
      </w:r>
    </w:p>
    <w:p w:rsidR="007F1501" w:rsidRDefault="007F1501" w:rsidP="007F1501">
      <w:pPr>
        <w:spacing w:line="100" w:lineRule="atLeast"/>
        <w:jc w:val="both"/>
        <w:rPr>
          <w:b/>
          <w:i/>
          <w:shd w:val="clear" w:color="auto" w:fill="FFFFFF"/>
        </w:rPr>
      </w:pPr>
      <w:r>
        <w:rPr>
          <w:b/>
          <w:i/>
          <w:shd w:val="clear" w:color="auto" w:fill="FFFFFF"/>
        </w:rPr>
        <w:t xml:space="preserve">2.5 </w:t>
      </w:r>
      <w:r w:rsidRPr="005E4F4F">
        <w:rPr>
          <w:b/>
          <w:i/>
          <w:shd w:val="clear" w:color="auto" w:fill="FFFFFF"/>
        </w:rPr>
        <w:t>Локальные акты, регламентирующие деятельность ОУ.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Общее положение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порядке приема граждан</w:t>
      </w:r>
    </w:p>
    <w:p w:rsidR="00010B81" w:rsidRPr="00AA48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порядке приема, перевода и отчислении учащихся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формах получения образования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порядке оформления возникновения, приостановления и прекращения          отношений между ОУ,  обучающимися и  родителями.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решении спорах между ОУ и родителями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об общем собрании коллектива</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педагогическом совете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об управляющем совете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комиссии по урегулированию споров между участниками ОУ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комиссии по трудовым спорам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методическом объединении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утверждении  прав и обязанностей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ученическом совете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порядке аттестации педработников на соответствие занимаемой должности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внутренней системе качества оценки образования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формах, периодичности и порядке текущего контроля успеваемости и промежуточной аттестации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порядке проведений промежуточной аттестации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организации внеурочной деятельности обучающихся (ФГОС)</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организации проведения школьного этапа ВОШ (олимпиады)</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работе с одаренными детьми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порядке организации индивидуального обучения детей на дому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школьной предметной неделе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Положение об аттестационной комиссии для </w:t>
      </w:r>
      <w:proofErr w:type="gramStart"/>
      <w:r>
        <w:rPr>
          <w:rFonts w:ascii="Times New Roman" w:hAnsi="Times New Roman"/>
          <w:sz w:val="24"/>
          <w:szCs w:val="24"/>
        </w:rPr>
        <w:t xml:space="preserve">проведения  </w:t>
      </w:r>
      <w:proofErr w:type="spellStart"/>
      <w:r>
        <w:rPr>
          <w:rFonts w:ascii="Times New Roman" w:hAnsi="Times New Roman"/>
          <w:sz w:val="24"/>
          <w:szCs w:val="24"/>
        </w:rPr>
        <w:t>гос.аттестации</w:t>
      </w:r>
      <w:proofErr w:type="spellEnd"/>
      <w:proofErr w:type="gramEnd"/>
      <w:r>
        <w:rPr>
          <w:rFonts w:ascii="Times New Roman" w:hAnsi="Times New Roman"/>
          <w:sz w:val="24"/>
          <w:szCs w:val="24"/>
        </w:rPr>
        <w:t xml:space="preserve"> выпускников</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библиотеке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правиле пользования библиотекой</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официальном сайте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столовой</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обеспечении питанием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организованных перевозках обучающихся и воспитанников</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классном руководстве</w:t>
      </w:r>
    </w:p>
    <w:p w:rsidR="00D16391" w:rsidRDefault="009E450C" w:rsidP="00010B81">
      <w:pPr>
        <w:pStyle w:val="af5"/>
        <w:numPr>
          <w:ilvl w:val="1"/>
          <w:numId w:val="20"/>
        </w:numPr>
        <w:rPr>
          <w:rFonts w:ascii="Times New Roman" w:hAnsi="Times New Roman"/>
          <w:sz w:val="24"/>
          <w:szCs w:val="24"/>
        </w:rPr>
      </w:pPr>
      <w:r>
        <w:rPr>
          <w:rFonts w:ascii="Times New Roman" w:hAnsi="Times New Roman"/>
          <w:sz w:val="24"/>
          <w:szCs w:val="24"/>
        </w:rPr>
        <w:t>Полож</w:t>
      </w:r>
      <w:r w:rsidR="00D16391">
        <w:rPr>
          <w:rFonts w:ascii="Times New Roman" w:hAnsi="Times New Roman"/>
          <w:sz w:val="24"/>
          <w:szCs w:val="24"/>
        </w:rPr>
        <w:t>ение о языках</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учебном кабинете</w:t>
      </w:r>
    </w:p>
    <w:p w:rsidR="00010B81" w:rsidRPr="00723369"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замещении временно отсутствующего учителя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Трудовой договор с учителем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Трудовой договор с техперсоналом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об обучении между ОУ и родителями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на образование третьей ступени</w:t>
      </w:r>
    </w:p>
    <w:p w:rsidR="00010B81" w:rsidRPr="00723369"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базовом ОУ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Правила внутреннего распорядка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Положение об оплате стимулирующей части </w:t>
      </w:r>
      <w:r w:rsidR="0016676F">
        <w:rPr>
          <w:rFonts w:ascii="Times New Roman" w:hAnsi="Times New Roman"/>
          <w:sz w:val="24"/>
          <w:szCs w:val="24"/>
        </w:rPr>
        <w:t>Ф</w:t>
      </w:r>
      <w:r>
        <w:rPr>
          <w:rFonts w:ascii="Times New Roman" w:hAnsi="Times New Roman"/>
          <w:sz w:val="24"/>
          <w:szCs w:val="24"/>
        </w:rPr>
        <w:t>ОТ</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Коллективный договор с приложением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Правила внутреннего трудового распорядка для работников</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Перечень оснований получения материальной помощи работником</w:t>
      </w:r>
    </w:p>
    <w:p w:rsidR="00010B81" w:rsidRPr="005763C3"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План работы по оздоровительно-профилактическим мероприятиям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Перечень учебников используемы</w:t>
      </w:r>
      <w:r w:rsidR="0016676F">
        <w:rPr>
          <w:rFonts w:ascii="Times New Roman" w:hAnsi="Times New Roman"/>
          <w:sz w:val="24"/>
          <w:szCs w:val="24"/>
        </w:rPr>
        <w:t>х</w:t>
      </w:r>
      <w:r>
        <w:rPr>
          <w:rFonts w:ascii="Times New Roman" w:hAnsi="Times New Roman"/>
          <w:sz w:val="24"/>
          <w:szCs w:val="24"/>
        </w:rPr>
        <w:t xml:space="preserve"> в учебном процессе МКОУ «</w:t>
      </w:r>
      <w:proofErr w:type="spellStart"/>
      <w:r w:rsidR="00913F1E">
        <w:rPr>
          <w:rFonts w:ascii="Times New Roman" w:hAnsi="Times New Roman"/>
          <w:sz w:val="24"/>
          <w:szCs w:val="24"/>
        </w:rPr>
        <w:t>Кулибухнинская</w:t>
      </w:r>
      <w:proofErr w:type="spellEnd"/>
      <w:r w:rsidR="00913F1E">
        <w:rPr>
          <w:rFonts w:ascii="Times New Roman" w:hAnsi="Times New Roman"/>
          <w:sz w:val="24"/>
          <w:szCs w:val="24"/>
        </w:rPr>
        <w:t xml:space="preserve"> ООШ</w:t>
      </w:r>
      <w:r>
        <w:rPr>
          <w:rFonts w:ascii="Times New Roman" w:hAnsi="Times New Roman"/>
          <w:sz w:val="24"/>
          <w:szCs w:val="24"/>
        </w:rPr>
        <w:t>»</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lastRenderedPageBreak/>
        <w:t>Информация обеспеченности учебными изданиями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План перспективного развития МКОУ «</w:t>
      </w:r>
      <w:proofErr w:type="spellStart"/>
      <w:r w:rsidR="00913F1E">
        <w:rPr>
          <w:rFonts w:ascii="Times New Roman" w:hAnsi="Times New Roman"/>
          <w:sz w:val="24"/>
          <w:szCs w:val="24"/>
        </w:rPr>
        <w:t>Кулибухнинская</w:t>
      </w:r>
      <w:proofErr w:type="spellEnd"/>
      <w:r w:rsidR="00913F1E">
        <w:rPr>
          <w:rFonts w:ascii="Times New Roman" w:hAnsi="Times New Roman"/>
          <w:sz w:val="24"/>
          <w:szCs w:val="24"/>
        </w:rPr>
        <w:t xml:space="preserve"> ООШ</w:t>
      </w:r>
      <w:r>
        <w:rPr>
          <w:rFonts w:ascii="Times New Roman" w:hAnsi="Times New Roman"/>
          <w:sz w:val="24"/>
          <w:szCs w:val="24"/>
        </w:rPr>
        <w:t>»</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Проект развития МКОУ «</w:t>
      </w:r>
      <w:proofErr w:type="spellStart"/>
      <w:r w:rsidR="00913F1E">
        <w:rPr>
          <w:rFonts w:ascii="Times New Roman" w:hAnsi="Times New Roman"/>
          <w:sz w:val="24"/>
          <w:szCs w:val="24"/>
        </w:rPr>
        <w:t>Кулибухнинская</w:t>
      </w:r>
      <w:proofErr w:type="spellEnd"/>
      <w:r w:rsidR="00913F1E">
        <w:rPr>
          <w:rFonts w:ascii="Times New Roman" w:hAnsi="Times New Roman"/>
          <w:sz w:val="24"/>
          <w:szCs w:val="24"/>
        </w:rPr>
        <w:t xml:space="preserve"> ООШ</w:t>
      </w:r>
      <w:r>
        <w:rPr>
          <w:rFonts w:ascii="Times New Roman" w:hAnsi="Times New Roman"/>
          <w:sz w:val="24"/>
          <w:szCs w:val="24"/>
        </w:rPr>
        <w:t>»</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Паспорт по обеспечению безопасности дорожного движения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Комплект нормативных документов пожарной безопасности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о медицинском обслуживании учащихся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об оказании бесплатных мед</w:t>
      </w:r>
      <w:r w:rsidR="0016676F">
        <w:rPr>
          <w:rFonts w:ascii="Times New Roman" w:hAnsi="Times New Roman"/>
          <w:sz w:val="24"/>
          <w:szCs w:val="24"/>
        </w:rPr>
        <w:t xml:space="preserve">ицинских </w:t>
      </w:r>
      <w:r>
        <w:rPr>
          <w:rFonts w:ascii="Times New Roman" w:hAnsi="Times New Roman"/>
          <w:sz w:val="24"/>
          <w:szCs w:val="24"/>
        </w:rPr>
        <w:t>услуг (предрейс.мед.осмотр)</w:t>
      </w:r>
    </w:p>
    <w:p w:rsidR="00010B81" w:rsidRPr="00723369"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Программа развития физической культуры.</w:t>
      </w:r>
    </w:p>
    <w:p w:rsidR="007F1501" w:rsidRPr="00B044F1" w:rsidRDefault="007F1501" w:rsidP="007F1501">
      <w:pPr>
        <w:spacing w:line="100" w:lineRule="atLeast"/>
        <w:jc w:val="both"/>
        <w:rPr>
          <w:b/>
          <w:i/>
        </w:rPr>
      </w:pPr>
      <w:r w:rsidRPr="00B044F1">
        <w:rPr>
          <w:b/>
          <w:i/>
          <w:shd w:val="clear" w:color="auto" w:fill="FFFFFF"/>
        </w:rPr>
        <w:t>2.</w:t>
      </w:r>
      <w:r>
        <w:rPr>
          <w:b/>
          <w:i/>
          <w:shd w:val="clear" w:color="auto" w:fill="FFFFFF"/>
        </w:rPr>
        <w:t>6</w:t>
      </w:r>
      <w:r w:rsidRPr="00B044F1">
        <w:rPr>
          <w:b/>
          <w:i/>
          <w:shd w:val="clear" w:color="auto" w:fill="FFFFFF"/>
        </w:rPr>
        <w:t xml:space="preserve">. </w:t>
      </w:r>
      <w:r w:rsidRPr="00B044F1">
        <w:rPr>
          <w:b/>
          <w:i/>
        </w:rPr>
        <w:t>Учредитель</w:t>
      </w:r>
    </w:p>
    <w:p w:rsidR="007F1501" w:rsidRDefault="007F1501" w:rsidP="007F1501">
      <w:pPr>
        <w:spacing w:line="100" w:lineRule="atLeast"/>
        <w:jc w:val="both"/>
      </w:pPr>
      <w:r w:rsidRPr="00F37843">
        <w:t xml:space="preserve">Учредителем учреждения  является </w:t>
      </w:r>
      <w:r>
        <w:t>Администрация Муниципального района "Левашинский район"</w:t>
      </w:r>
    </w:p>
    <w:p w:rsidR="007F1501" w:rsidRPr="00F37843" w:rsidRDefault="007F1501" w:rsidP="007F1501">
      <w:pPr>
        <w:spacing w:line="100" w:lineRule="atLeast"/>
        <w:jc w:val="both"/>
      </w:pPr>
      <w:r w:rsidRPr="00F37843">
        <w:t xml:space="preserve"> Адрес: </w:t>
      </w:r>
      <w:r>
        <w:t>368320 с.Леваши РД</w:t>
      </w:r>
    </w:p>
    <w:p w:rsidR="007F1501" w:rsidRPr="00F37843" w:rsidRDefault="007F1501" w:rsidP="007F1501">
      <w:pPr>
        <w:spacing w:line="100" w:lineRule="atLeast"/>
        <w:jc w:val="both"/>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3. Система управления образовательным учреждением</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7F1501" w:rsidRPr="00F37843" w:rsidRDefault="007F1501" w:rsidP="007F1501">
      <w:pPr>
        <w:tabs>
          <w:tab w:val="left" w:pos="900"/>
        </w:tabs>
        <w:spacing w:line="100" w:lineRule="atLeast"/>
        <w:jc w:val="both"/>
        <w:rPr>
          <w:shd w:val="clear" w:color="auto" w:fill="FFFFFF"/>
        </w:rPr>
      </w:pPr>
    </w:p>
    <w:tbl>
      <w:tblPr>
        <w:tblW w:w="0" w:type="auto"/>
        <w:tblInd w:w="-30" w:type="dxa"/>
        <w:tblLayout w:type="fixed"/>
        <w:tblLook w:val="0000" w:firstRow="0" w:lastRow="0" w:firstColumn="0" w:lastColumn="0" w:noHBand="0" w:noVBand="0"/>
      </w:tblPr>
      <w:tblGrid>
        <w:gridCol w:w="647"/>
        <w:gridCol w:w="2639"/>
        <w:gridCol w:w="6391"/>
      </w:tblGrid>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BC1B73" w:rsidRDefault="007F1501" w:rsidP="00010B81">
            <w:pPr>
              <w:snapToGrid w:val="0"/>
              <w:spacing w:line="100" w:lineRule="atLeast"/>
              <w:ind w:right="1276"/>
              <w:rPr>
                <w:rFonts w:eastAsia="Times New Roman"/>
                <w:b/>
                <w:shd w:val="clear" w:color="auto" w:fill="FFFFFF"/>
              </w:rPr>
            </w:pPr>
            <w:r w:rsidRPr="00BC1B73">
              <w:rPr>
                <w:rFonts w:eastAsia="Times New Roman"/>
                <w:b/>
                <w:shd w:val="clear" w:color="auto" w:fill="FFFFFF"/>
              </w:rPr>
              <w:t>№</w:t>
            </w:r>
          </w:p>
        </w:tc>
        <w:tc>
          <w:tcPr>
            <w:tcW w:w="2639" w:type="dxa"/>
            <w:tcBorders>
              <w:top w:val="single" w:sz="4" w:space="0" w:color="000000"/>
              <w:left w:val="single" w:sz="4" w:space="0" w:color="000000"/>
              <w:bottom w:val="single" w:sz="4" w:space="0" w:color="000000"/>
            </w:tcBorders>
            <w:shd w:val="clear" w:color="auto" w:fill="auto"/>
          </w:tcPr>
          <w:p w:rsidR="007F1501" w:rsidRPr="00BC1B73" w:rsidRDefault="007F1501" w:rsidP="00010B81">
            <w:pPr>
              <w:tabs>
                <w:tab w:val="left" w:pos="-108"/>
              </w:tabs>
              <w:snapToGrid w:val="0"/>
              <w:spacing w:line="100" w:lineRule="atLeast"/>
              <w:rPr>
                <w:rFonts w:eastAsia="Times New Roman"/>
                <w:b/>
                <w:shd w:val="clear" w:color="auto" w:fill="FFFFFF"/>
              </w:rPr>
            </w:pPr>
            <w:r w:rsidRPr="00BC1B73">
              <w:rPr>
                <w:rFonts w:eastAsia="Times New Roman"/>
                <w:b/>
                <w:shd w:val="clear" w:color="auto" w:fill="FFFFFF"/>
              </w:rPr>
              <w:t>Ф.И.О.</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BC1B73" w:rsidRDefault="007F1501" w:rsidP="00010B81">
            <w:pPr>
              <w:snapToGrid w:val="0"/>
              <w:spacing w:line="100" w:lineRule="atLeast"/>
              <w:rPr>
                <w:rFonts w:eastAsia="Times New Roman"/>
                <w:b/>
                <w:shd w:val="clear" w:color="auto" w:fill="FFFFFF"/>
              </w:rPr>
            </w:pPr>
            <w:r w:rsidRPr="00BC1B73">
              <w:rPr>
                <w:rFonts w:eastAsia="Times New Roman"/>
                <w:b/>
                <w:shd w:val="clear" w:color="auto" w:fill="FFFFFF"/>
              </w:rPr>
              <w:t xml:space="preserve"> Должность</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1.</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913F1E" w:rsidP="00010B81">
            <w:pPr>
              <w:snapToGrid w:val="0"/>
              <w:spacing w:line="100" w:lineRule="atLeast"/>
              <w:rPr>
                <w:rFonts w:eastAsia="Times New Roman"/>
                <w:shd w:val="clear" w:color="auto" w:fill="FFFFFF"/>
              </w:rPr>
            </w:pPr>
            <w:r>
              <w:rPr>
                <w:rFonts w:eastAsia="Times New Roman"/>
                <w:shd w:val="clear" w:color="auto" w:fill="FFFFFF"/>
              </w:rPr>
              <w:t xml:space="preserve">Гаджиев </w:t>
            </w:r>
            <w:proofErr w:type="spellStart"/>
            <w:r>
              <w:rPr>
                <w:rFonts w:eastAsia="Times New Roman"/>
                <w:shd w:val="clear" w:color="auto" w:fill="FFFFFF"/>
              </w:rPr>
              <w:t>Ризван</w:t>
            </w:r>
            <w:proofErr w:type="spellEnd"/>
            <w:r>
              <w:rPr>
                <w:rFonts w:eastAsia="Times New Roman"/>
                <w:shd w:val="clear" w:color="auto" w:fill="FFFFFF"/>
              </w:rPr>
              <w:t xml:space="preserve"> </w:t>
            </w:r>
            <w:proofErr w:type="spellStart"/>
            <w:r>
              <w:rPr>
                <w:rFonts w:eastAsia="Times New Roman"/>
                <w:shd w:val="clear" w:color="auto" w:fill="FFFFFF"/>
              </w:rPr>
              <w:t>Курбанович</w:t>
            </w:r>
            <w:proofErr w:type="spellEnd"/>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Директор</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2.</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913F1E" w:rsidP="00010B81">
            <w:pPr>
              <w:snapToGrid w:val="0"/>
              <w:spacing w:line="100" w:lineRule="atLeast"/>
              <w:rPr>
                <w:rFonts w:eastAsia="Times New Roman"/>
                <w:shd w:val="clear" w:color="auto" w:fill="FFFFFF"/>
              </w:rPr>
            </w:pPr>
            <w:proofErr w:type="spellStart"/>
            <w:r>
              <w:rPr>
                <w:rFonts w:eastAsia="Times New Roman"/>
                <w:shd w:val="clear" w:color="auto" w:fill="FFFFFF"/>
              </w:rPr>
              <w:t>Мутаева</w:t>
            </w:r>
            <w:proofErr w:type="spellEnd"/>
            <w:r>
              <w:rPr>
                <w:rFonts w:eastAsia="Times New Roman"/>
                <w:shd w:val="clear" w:color="auto" w:fill="FFFFFF"/>
              </w:rPr>
              <w:t xml:space="preserve"> </w:t>
            </w:r>
            <w:proofErr w:type="spellStart"/>
            <w:r>
              <w:rPr>
                <w:rFonts w:eastAsia="Times New Roman"/>
                <w:shd w:val="clear" w:color="auto" w:fill="FFFFFF"/>
              </w:rPr>
              <w:t>Аминат</w:t>
            </w:r>
            <w:proofErr w:type="spellEnd"/>
            <w:r>
              <w:rPr>
                <w:rFonts w:eastAsia="Times New Roman"/>
                <w:shd w:val="clear" w:color="auto" w:fill="FFFFFF"/>
              </w:rPr>
              <w:t xml:space="preserve"> </w:t>
            </w:r>
            <w:proofErr w:type="spellStart"/>
            <w:r>
              <w:rPr>
                <w:rFonts w:eastAsia="Times New Roman"/>
                <w:shd w:val="clear" w:color="auto" w:fill="FFFFFF"/>
              </w:rPr>
              <w:t>Камиловна</w:t>
            </w:r>
            <w:proofErr w:type="spellEnd"/>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 xml:space="preserve">Заместитель директора по </w:t>
            </w:r>
            <w:r>
              <w:rPr>
                <w:rFonts w:eastAsia="Times New Roman"/>
                <w:shd w:val="clear" w:color="auto" w:fill="FFFFFF"/>
              </w:rPr>
              <w:t>У</w:t>
            </w:r>
            <w:r w:rsidRPr="00F37843">
              <w:rPr>
                <w:rFonts w:eastAsia="Times New Roman"/>
                <w:shd w:val="clear" w:color="auto" w:fill="FFFFFF"/>
              </w:rPr>
              <w:t>ВР</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3.</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913F1E" w:rsidP="00913F1E">
            <w:pPr>
              <w:snapToGrid w:val="0"/>
              <w:spacing w:line="100" w:lineRule="atLeast"/>
              <w:rPr>
                <w:rFonts w:eastAsia="Times New Roman"/>
                <w:shd w:val="clear" w:color="auto" w:fill="FFFFFF"/>
              </w:rPr>
            </w:pPr>
            <w:proofErr w:type="spellStart"/>
            <w:r>
              <w:rPr>
                <w:rFonts w:eastAsia="Times New Roman"/>
                <w:shd w:val="clear" w:color="auto" w:fill="FFFFFF"/>
              </w:rPr>
              <w:t>Бутушева</w:t>
            </w:r>
            <w:proofErr w:type="spellEnd"/>
            <w:r>
              <w:rPr>
                <w:rFonts w:eastAsia="Times New Roman"/>
                <w:shd w:val="clear" w:color="auto" w:fill="FFFFFF"/>
              </w:rPr>
              <w:t xml:space="preserve"> Джамиля </w:t>
            </w:r>
            <w:proofErr w:type="spellStart"/>
            <w:r>
              <w:rPr>
                <w:rFonts w:eastAsia="Times New Roman"/>
                <w:shd w:val="clear" w:color="auto" w:fill="FFFFFF"/>
              </w:rPr>
              <w:t>Асабалиевна</w:t>
            </w:r>
            <w:proofErr w:type="spellEnd"/>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913F1E" w:rsidP="00010B81">
            <w:pPr>
              <w:snapToGrid w:val="0"/>
              <w:spacing w:line="100" w:lineRule="atLeast"/>
              <w:rPr>
                <w:rFonts w:eastAsia="Times New Roman"/>
                <w:shd w:val="clear" w:color="auto" w:fill="FFFFFF"/>
              </w:rPr>
            </w:pPr>
            <w:r>
              <w:rPr>
                <w:rFonts w:eastAsia="Times New Roman"/>
                <w:shd w:val="clear" w:color="auto" w:fill="FFFFFF"/>
              </w:rPr>
              <w:t>Главная бухгалтер</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8F3226" w:rsidRDefault="007F1501" w:rsidP="00010B81">
            <w:pPr>
              <w:snapToGrid w:val="0"/>
              <w:spacing w:line="100" w:lineRule="atLeast"/>
              <w:rPr>
                <w:rFonts w:eastAsia="Times New Roman"/>
                <w:shd w:val="clear" w:color="auto" w:fill="FFFFFF"/>
              </w:rPr>
            </w:pPr>
            <w:r w:rsidRPr="008F3226">
              <w:rPr>
                <w:rFonts w:eastAsia="Times New Roman"/>
                <w:shd w:val="clear" w:color="auto" w:fill="FFFFFF"/>
              </w:rPr>
              <w:t>5</w:t>
            </w:r>
          </w:p>
        </w:tc>
        <w:tc>
          <w:tcPr>
            <w:tcW w:w="2639" w:type="dxa"/>
            <w:tcBorders>
              <w:top w:val="single" w:sz="4" w:space="0" w:color="000000"/>
              <w:left w:val="single" w:sz="4" w:space="0" w:color="000000"/>
              <w:bottom w:val="single" w:sz="4" w:space="0" w:color="000000"/>
            </w:tcBorders>
            <w:shd w:val="clear" w:color="auto" w:fill="auto"/>
          </w:tcPr>
          <w:p w:rsidR="007F1501" w:rsidRPr="008F3226" w:rsidRDefault="00A242D0" w:rsidP="00010B81">
            <w:pPr>
              <w:snapToGrid w:val="0"/>
              <w:spacing w:line="100" w:lineRule="atLeast"/>
              <w:rPr>
                <w:rFonts w:eastAsia="Times New Roman"/>
                <w:shd w:val="clear" w:color="auto" w:fill="FFFFFF"/>
              </w:rPr>
            </w:pPr>
            <w:proofErr w:type="spellStart"/>
            <w:r>
              <w:rPr>
                <w:rFonts w:eastAsia="Times New Roman"/>
                <w:shd w:val="clear" w:color="auto" w:fill="FFFFFF"/>
              </w:rPr>
              <w:t>Умалатова</w:t>
            </w:r>
            <w:proofErr w:type="spellEnd"/>
            <w:r>
              <w:rPr>
                <w:rFonts w:eastAsia="Times New Roman"/>
                <w:shd w:val="clear" w:color="auto" w:fill="FFFFFF"/>
              </w:rPr>
              <w:t xml:space="preserve"> </w:t>
            </w:r>
            <w:proofErr w:type="spellStart"/>
            <w:r>
              <w:rPr>
                <w:rFonts w:eastAsia="Times New Roman"/>
                <w:shd w:val="clear" w:color="auto" w:fill="FFFFFF"/>
              </w:rPr>
              <w:t>Ма</w:t>
            </w:r>
            <w:r w:rsidR="00913F1E">
              <w:rPr>
                <w:rFonts w:eastAsia="Times New Roman"/>
                <w:shd w:val="clear" w:color="auto" w:fill="FFFFFF"/>
              </w:rPr>
              <w:t>гизат</w:t>
            </w:r>
            <w:proofErr w:type="spellEnd"/>
            <w:r w:rsidR="00913F1E">
              <w:rPr>
                <w:rFonts w:eastAsia="Times New Roman"/>
                <w:shd w:val="clear" w:color="auto" w:fill="FFFFFF"/>
              </w:rPr>
              <w:t xml:space="preserve"> </w:t>
            </w:r>
            <w:proofErr w:type="spellStart"/>
            <w:r w:rsidR="00913F1E">
              <w:rPr>
                <w:rFonts w:eastAsia="Times New Roman"/>
                <w:shd w:val="clear" w:color="auto" w:fill="FFFFFF"/>
              </w:rPr>
              <w:t>Гаджиевна</w:t>
            </w:r>
            <w:proofErr w:type="spellEnd"/>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913F1E" w:rsidP="00010B81">
            <w:pPr>
              <w:snapToGrid w:val="0"/>
              <w:spacing w:line="100" w:lineRule="atLeast"/>
              <w:rPr>
                <w:rFonts w:eastAsia="Times New Roman"/>
                <w:shd w:val="clear" w:color="auto" w:fill="FFFFFF"/>
              </w:rPr>
            </w:pPr>
            <w:r>
              <w:rPr>
                <w:rFonts w:eastAsia="Times New Roman"/>
                <w:shd w:val="clear" w:color="auto" w:fill="FFFFFF"/>
              </w:rPr>
              <w:t>Заведующая библиотекой</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Pr>
                <w:rFonts w:eastAsia="Times New Roman"/>
                <w:shd w:val="clear" w:color="auto" w:fill="FFFFFF"/>
              </w:rPr>
              <w:t>6</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7F1501" w:rsidP="003413E5">
            <w:pPr>
              <w:snapToGrid w:val="0"/>
              <w:spacing w:line="100" w:lineRule="atLeast"/>
              <w:rPr>
                <w:rFonts w:eastAsia="Times New Roman"/>
                <w:shd w:val="clear" w:color="auto" w:fill="FFFFFF"/>
              </w:rPr>
            </w:pP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p>
        </w:tc>
      </w:tr>
    </w:tbl>
    <w:p w:rsidR="007F1501" w:rsidRPr="00F37843" w:rsidRDefault="007F1501" w:rsidP="007F1501">
      <w:pPr>
        <w:tabs>
          <w:tab w:val="left" w:pos="900"/>
        </w:tabs>
        <w:spacing w:line="100" w:lineRule="atLeast"/>
        <w:ind w:firstLine="567"/>
        <w:jc w:val="both"/>
      </w:pPr>
    </w:p>
    <w:p w:rsidR="0016676F" w:rsidRDefault="007F1501" w:rsidP="007F1501">
      <w:pPr>
        <w:tabs>
          <w:tab w:val="left" w:pos="900"/>
        </w:tabs>
        <w:spacing w:line="100" w:lineRule="atLeast"/>
        <w:jc w:val="both"/>
        <w:rPr>
          <w:shd w:val="clear" w:color="auto" w:fill="FFFFFF"/>
        </w:rPr>
      </w:pPr>
      <w:r w:rsidRPr="00D43644">
        <w:rPr>
          <w:shd w:val="clear" w:color="auto" w:fill="FFFFFF"/>
        </w:rPr>
        <w:t>Единоличным исполнительным органом Образовательного учреждения является руководитель Образовательного учреждения – директор. Текущее руководство деятельностью Образовательного учреждения осуществляет директор школы</w:t>
      </w:r>
    </w:p>
    <w:p w:rsidR="007F1501" w:rsidRDefault="00913F1E" w:rsidP="007F1501">
      <w:pPr>
        <w:tabs>
          <w:tab w:val="left" w:pos="900"/>
        </w:tabs>
        <w:spacing w:line="100" w:lineRule="atLeast"/>
        <w:jc w:val="both"/>
        <w:rPr>
          <w:b/>
          <w:shd w:val="clear" w:color="auto" w:fill="FFFFFF"/>
        </w:rPr>
      </w:pPr>
      <w:r>
        <w:rPr>
          <w:b/>
          <w:shd w:val="clear" w:color="auto" w:fill="FFFFFF"/>
        </w:rPr>
        <w:t xml:space="preserve">Гаджиев </w:t>
      </w:r>
      <w:proofErr w:type="spellStart"/>
      <w:r>
        <w:rPr>
          <w:b/>
          <w:shd w:val="clear" w:color="auto" w:fill="FFFFFF"/>
        </w:rPr>
        <w:t>Ризван</w:t>
      </w:r>
      <w:proofErr w:type="spellEnd"/>
      <w:r>
        <w:rPr>
          <w:b/>
          <w:shd w:val="clear" w:color="auto" w:fill="FFFFFF"/>
        </w:rPr>
        <w:t xml:space="preserve"> </w:t>
      </w:r>
      <w:proofErr w:type="spellStart"/>
      <w:r>
        <w:rPr>
          <w:b/>
          <w:shd w:val="clear" w:color="auto" w:fill="FFFFFF"/>
        </w:rPr>
        <w:t>Курбанович</w:t>
      </w:r>
      <w:proofErr w:type="spellEnd"/>
    </w:p>
    <w:p w:rsidR="007F1501" w:rsidRPr="000F4961" w:rsidRDefault="007F1501" w:rsidP="007F1501">
      <w:pPr>
        <w:tabs>
          <w:tab w:val="left" w:pos="900"/>
        </w:tabs>
        <w:spacing w:line="100" w:lineRule="atLeast"/>
        <w:jc w:val="both"/>
        <w:rPr>
          <w:b/>
          <w:i/>
          <w:shd w:val="clear" w:color="auto" w:fill="FFFFFF"/>
        </w:rPr>
      </w:pPr>
      <w:r w:rsidRPr="000F4961">
        <w:rPr>
          <w:b/>
          <w:i/>
          <w:shd w:val="clear" w:color="auto" w:fill="FFFFFF"/>
        </w:rPr>
        <w:t>Директор Образовательного учреждения:</w:t>
      </w:r>
    </w:p>
    <w:p w:rsidR="007F1501" w:rsidRDefault="007F1501" w:rsidP="007F1501">
      <w:pPr>
        <w:tabs>
          <w:tab w:val="left" w:pos="900"/>
        </w:tabs>
        <w:spacing w:line="100" w:lineRule="atLeast"/>
        <w:jc w:val="both"/>
        <w:rPr>
          <w:shd w:val="clear" w:color="auto" w:fill="FFFFFF"/>
        </w:rPr>
      </w:pPr>
      <w:r w:rsidRPr="00D43644">
        <w:rPr>
          <w:shd w:val="clear" w:color="auto" w:fill="FFFFFF"/>
        </w:rPr>
        <w:t> представляет интересы Образовательного учреждения, действует от его имени без доверенности;</w:t>
      </w:r>
    </w:p>
    <w:p w:rsidR="007F1501" w:rsidRDefault="007F1501" w:rsidP="007F1501">
      <w:pPr>
        <w:tabs>
          <w:tab w:val="left" w:pos="900"/>
        </w:tabs>
        <w:spacing w:line="100" w:lineRule="atLeast"/>
        <w:jc w:val="both"/>
        <w:rPr>
          <w:shd w:val="clear" w:color="auto" w:fill="FFFFFF"/>
        </w:rPr>
      </w:pPr>
      <w:r w:rsidRPr="00D43644">
        <w:rPr>
          <w:shd w:val="clear" w:color="auto" w:fill="FFFFFF"/>
        </w:rPr>
        <w:t> распоряжается средствами и имуществом Образовательного учреждения в порядке, определенным настоящим Уставом, действующим зак</w:t>
      </w:r>
      <w:r>
        <w:rPr>
          <w:shd w:val="clear" w:color="auto" w:fill="FFFFFF"/>
        </w:rPr>
        <w:t xml:space="preserve">онодательством;  </w:t>
      </w:r>
    </w:p>
    <w:p w:rsidR="007F1501" w:rsidRDefault="007F1501" w:rsidP="007F1501">
      <w:pPr>
        <w:tabs>
          <w:tab w:val="left" w:pos="900"/>
        </w:tabs>
        <w:spacing w:line="100" w:lineRule="atLeast"/>
        <w:jc w:val="both"/>
        <w:rPr>
          <w:shd w:val="clear" w:color="auto" w:fill="FFFFFF"/>
        </w:rPr>
      </w:pPr>
      <w:r w:rsidRPr="00D43644">
        <w:rPr>
          <w:shd w:val="clear" w:color="auto" w:fill="FFFFFF"/>
        </w:rPr>
        <w:t> заключает от имени Образовательного учреждения договоры (контракты), выдает доверенности;</w:t>
      </w:r>
    </w:p>
    <w:p w:rsidR="007F1501" w:rsidRDefault="007F1501" w:rsidP="007F1501">
      <w:pPr>
        <w:tabs>
          <w:tab w:val="left" w:pos="900"/>
        </w:tabs>
        <w:spacing w:line="100" w:lineRule="atLeast"/>
        <w:jc w:val="both"/>
        <w:rPr>
          <w:shd w:val="clear" w:color="auto" w:fill="FFFFFF"/>
        </w:rPr>
      </w:pPr>
      <w:r w:rsidRPr="00D43644">
        <w:rPr>
          <w:shd w:val="clear" w:color="auto" w:fill="FFFFFF"/>
        </w:rPr>
        <w:t> в пределах своей компетенции издает приказы и распоряжения;</w:t>
      </w:r>
    </w:p>
    <w:p w:rsidR="007F1501" w:rsidRDefault="007F1501" w:rsidP="007F1501">
      <w:pPr>
        <w:tabs>
          <w:tab w:val="left" w:pos="900"/>
        </w:tabs>
        <w:spacing w:line="100" w:lineRule="atLeast"/>
        <w:jc w:val="both"/>
        <w:rPr>
          <w:shd w:val="clear" w:color="auto" w:fill="FFFFFF"/>
        </w:rPr>
      </w:pPr>
      <w:r w:rsidRPr="00D43644">
        <w:rPr>
          <w:shd w:val="clear" w:color="auto" w:fill="FFFFFF"/>
        </w:rPr>
        <w:t> утверждает штатное расписание в пределах выделенных средств и распределяет должностные обязанности;</w:t>
      </w:r>
    </w:p>
    <w:p w:rsidR="007F1501" w:rsidRDefault="007F1501" w:rsidP="007F1501">
      <w:pPr>
        <w:tabs>
          <w:tab w:val="left" w:pos="900"/>
        </w:tabs>
        <w:spacing w:line="100" w:lineRule="atLeast"/>
        <w:jc w:val="both"/>
        <w:rPr>
          <w:shd w:val="clear" w:color="auto" w:fill="FFFFFF"/>
        </w:rPr>
      </w:pPr>
      <w:r w:rsidRPr="00D43644">
        <w:rPr>
          <w:shd w:val="clear" w:color="auto" w:fill="FFFFFF"/>
        </w:rPr>
        <w:t> осуществляет подбор, прием на работу и расстановку работников Образовательного учреждения и несет ответственность за уровень их квалификации;</w:t>
      </w:r>
    </w:p>
    <w:p w:rsidR="007F1501" w:rsidRDefault="007F1501" w:rsidP="007F1501">
      <w:pPr>
        <w:tabs>
          <w:tab w:val="left" w:pos="900"/>
        </w:tabs>
        <w:spacing w:line="100" w:lineRule="atLeast"/>
        <w:jc w:val="both"/>
        <w:rPr>
          <w:shd w:val="clear" w:color="auto" w:fill="FFFFFF"/>
        </w:rPr>
      </w:pPr>
      <w:r w:rsidRPr="00D43644">
        <w:rPr>
          <w:shd w:val="clear" w:color="auto" w:fill="FFFFFF"/>
        </w:rPr>
        <w:t> увольняет, поощряет и налагает взыскания на работников Образовательного учреждения;</w:t>
      </w:r>
    </w:p>
    <w:p w:rsidR="007F1501" w:rsidRDefault="007F1501" w:rsidP="007F1501">
      <w:pPr>
        <w:tabs>
          <w:tab w:val="left" w:pos="900"/>
        </w:tabs>
        <w:spacing w:line="100" w:lineRule="atLeast"/>
        <w:jc w:val="both"/>
        <w:rPr>
          <w:shd w:val="clear" w:color="auto" w:fill="FFFFFF"/>
        </w:rPr>
      </w:pPr>
      <w:r w:rsidRPr="00D43644">
        <w:rPr>
          <w:shd w:val="clear" w:color="auto" w:fill="FFFFFF"/>
        </w:rPr>
        <w:t> организует проведение тарификации и аттестации работников Образовательного учреждения;</w:t>
      </w:r>
    </w:p>
    <w:p w:rsidR="007F1501" w:rsidRDefault="007F1501" w:rsidP="007F1501">
      <w:pPr>
        <w:tabs>
          <w:tab w:val="left" w:pos="900"/>
        </w:tabs>
        <w:spacing w:line="100" w:lineRule="atLeast"/>
        <w:jc w:val="both"/>
        <w:rPr>
          <w:shd w:val="clear" w:color="auto" w:fill="FFFFFF"/>
        </w:rPr>
      </w:pPr>
      <w:r w:rsidRPr="000F4961">
        <w:rPr>
          <w:shd w:val="clear" w:color="auto" w:fill="FFFFFF"/>
        </w:rPr>
        <w:t> по результатам тарификации и аттестации работников Образовательного учреждения устанавливает ставки заработной платы и должностные оклады работникам в пределах фонда оплаты труда в соответствии с действующим законодательством;</w:t>
      </w:r>
    </w:p>
    <w:p w:rsidR="007F1501" w:rsidRDefault="007F1501" w:rsidP="007F1501">
      <w:pPr>
        <w:tabs>
          <w:tab w:val="left" w:pos="900"/>
        </w:tabs>
        <w:spacing w:line="100" w:lineRule="atLeast"/>
        <w:jc w:val="both"/>
        <w:rPr>
          <w:shd w:val="clear" w:color="auto" w:fill="FFFFFF"/>
        </w:rPr>
      </w:pPr>
      <w:r w:rsidRPr="000F4961">
        <w:rPr>
          <w:shd w:val="clear" w:color="auto" w:fill="FFFFFF"/>
        </w:rPr>
        <w:t xml:space="preserve"> устанавливает надбавки и доплаты к должностным окладам работников в соответствии с </w:t>
      </w:r>
      <w:r w:rsidRPr="000F4961">
        <w:rPr>
          <w:shd w:val="clear" w:color="auto" w:fill="FFFFFF"/>
        </w:rPr>
        <w:lastRenderedPageBreak/>
        <w:t>положением, утвержденным Образовательным учреждением;</w:t>
      </w:r>
    </w:p>
    <w:p w:rsidR="007F1501" w:rsidRDefault="007F1501" w:rsidP="007F1501">
      <w:pPr>
        <w:tabs>
          <w:tab w:val="left" w:pos="900"/>
        </w:tabs>
        <w:spacing w:line="100" w:lineRule="atLeast"/>
        <w:jc w:val="both"/>
        <w:rPr>
          <w:shd w:val="clear" w:color="auto" w:fill="FFFFFF"/>
        </w:rPr>
      </w:pPr>
      <w:r w:rsidRPr="000F4961">
        <w:rPr>
          <w:shd w:val="clear" w:color="auto" w:fill="FFFFFF"/>
        </w:rPr>
        <w:t> в установленном порядке представляет бухгалтерскую и статистическую отчетность в соответствующие органы, определенные законодательством;</w:t>
      </w:r>
    </w:p>
    <w:p w:rsidR="007F1501" w:rsidRDefault="007F1501" w:rsidP="007F1501">
      <w:pPr>
        <w:tabs>
          <w:tab w:val="left" w:pos="900"/>
        </w:tabs>
        <w:spacing w:line="100" w:lineRule="atLeast"/>
        <w:jc w:val="both"/>
        <w:rPr>
          <w:shd w:val="clear" w:color="auto" w:fill="FFFFFF"/>
        </w:rPr>
      </w:pPr>
      <w:r w:rsidRPr="000F4961">
        <w:rPr>
          <w:shd w:val="clear" w:color="auto" w:fill="FFFFFF"/>
        </w:rPr>
        <w:t> составляет и представляет на утверждение Учредителю ежегодные отчеты о поступлении и расходовании средств;</w:t>
      </w:r>
    </w:p>
    <w:p w:rsidR="007F1501" w:rsidRDefault="007F1501" w:rsidP="007F1501">
      <w:pPr>
        <w:tabs>
          <w:tab w:val="left" w:pos="900"/>
        </w:tabs>
        <w:spacing w:line="100" w:lineRule="atLeast"/>
        <w:jc w:val="both"/>
        <w:rPr>
          <w:shd w:val="clear" w:color="auto" w:fill="FFFFFF"/>
        </w:rPr>
      </w:pPr>
      <w:r w:rsidRPr="000F4961">
        <w:rPr>
          <w:shd w:val="clear" w:color="auto" w:fill="FFFFFF"/>
        </w:rPr>
        <w:t> непосредственно обеспечивает осуществление образовательного процесса в соответствии с Уставом, лицензией и свидетельством о государственной аккредитации,</w:t>
      </w:r>
    </w:p>
    <w:p w:rsidR="007F1501" w:rsidRDefault="007F1501" w:rsidP="007F1501">
      <w:pPr>
        <w:tabs>
          <w:tab w:val="left" w:pos="900"/>
        </w:tabs>
        <w:spacing w:line="100" w:lineRule="atLeast"/>
        <w:jc w:val="both"/>
        <w:rPr>
          <w:shd w:val="clear" w:color="auto" w:fill="FFFFFF"/>
        </w:rPr>
      </w:pPr>
      <w:r w:rsidRPr="000F4961">
        <w:rPr>
          <w:shd w:val="clear" w:color="auto" w:fill="FFFFFF"/>
        </w:rPr>
        <w:t> 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 Образовательного учреждения;</w:t>
      </w:r>
    </w:p>
    <w:p w:rsidR="007F1501" w:rsidRDefault="007F1501" w:rsidP="007F1501">
      <w:pPr>
        <w:tabs>
          <w:tab w:val="left" w:pos="900"/>
        </w:tabs>
        <w:spacing w:line="100" w:lineRule="atLeast"/>
        <w:jc w:val="both"/>
        <w:rPr>
          <w:shd w:val="clear" w:color="auto" w:fill="FFFFFF"/>
        </w:rPr>
      </w:pPr>
      <w:r w:rsidRPr="000F4961">
        <w:rPr>
          <w:shd w:val="clear" w:color="auto" w:fill="FFFFFF"/>
        </w:rPr>
        <w:t> несет ответственность за организацию, полноту и качество воинского учета в установленном порядке;</w:t>
      </w:r>
    </w:p>
    <w:p w:rsidR="007F1501" w:rsidRDefault="007F1501" w:rsidP="007F1501">
      <w:pPr>
        <w:tabs>
          <w:tab w:val="left" w:pos="900"/>
        </w:tabs>
        <w:spacing w:line="100" w:lineRule="atLeast"/>
        <w:jc w:val="both"/>
        <w:rPr>
          <w:shd w:val="clear" w:color="auto" w:fill="FFFFFF"/>
        </w:rPr>
      </w:pPr>
      <w:r w:rsidRPr="000F4961">
        <w:rPr>
          <w:shd w:val="clear" w:color="auto" w:fill="FFFFFF"/>
        </w:rPr>
        <w:t> устанавливает структуру управления деятельностью Образовательного учреждения;</w:t>
      </w:r>
    </w:p>
    <w:p w:rsidR="007F1501" w:rsidRDefault="007F1501" w:rsidP="007F1501">
      <w:pPr>
        <w:tabs>
          <w:tab w:val="left" w:pos="900"/>
        </w:tabs>
        <w:spacing w:line="100" w:lineRule="atLeast"/>
        <w:jc w:val="both"/>
        <w:rPr>
          <w:shd w:val="clear" w:color="auto" w:fill="FFFFFF"/>
        </w:rPr>
      </w:pPr>
      <w:r w:rsidRPr="000F4961">
        <w:rPr>
          <w:shd w:val="clear" w:color="auto" w:fill="FFFFFF"/>
        </w:rPr>
        <w:t> несет персональную ответственность за деятельность Образовательного учреждения перед Учредителем, государственными органами и общественностью;</w:t>
      </w:r>
    </w:p>
    <w:p w:rsidR="007F1501" w:rsidRDefault="007F1501" w:rsidP="007F1501">
      <w:pPr>
        <w:tabs>
          <w:tab w:val="left" w:pos="900"/>
        </w:tabs>
        <w:spacing w:line="100" w:lineRule="atLeast"/>
        <w:jc w:val="both"/>
        <w:rPr>
          <w:shd w:val="clear" w:color="auto" w:fill="FFFFFF"/>
        </w:rPr>
      </w:pPr>
      <w:r w:rsidRPr="000F4961">
        <w:rPr>
          <w:shd w:val="clear" w:color="auto" w:fill="FFFFFF"/>
        </w:rPr>
        <w:t xml:space="preserve"> обеспечивает необходимые условия для работы подразделений общественного </w:t>
      </w:r>
      <w:proofErr w:type="gramStart"/>
      <w:r w:rsidRPr="000F4961">
        <w:rPr>
          <w:shd w:val="clear" w:color="auto" w:fill="FFFFFF"/>
        </w:rPr>
        <w:t>питания ;</w:t>
      </w:r>
      <w:proofErr w:type="gramEnd"/>
    </w:p>
    <w:p w:rsidR="007F1501" w:rsidRPr="00D43644" w:rsidRDefault="007F1501" w:rsidP="007F1501">
      <w:pPr>
        <w:tabs>
          <w:tab w:val="left" w:pos="900"/>
        </w:tabs>
        <w:spacing w:line="100" w:lineRule="atLeast"/>
        <w:jc w:val="both"/>
        <w:rPr>
          <w:shd w:val="clear" w:color="auto" w:fill="FFFFFF"/>
        </w:rPr>
      </w:pPr>
      <w:r w:rsidRPr="000F4961">
        <w:rPr>
          <w:shd w:val="clear" w:color="auto" w:fill="FFFFFF"/>
        </w:rPr>
        <w:t> осуществляет иные функции, вытекающие из целей и задач Образовательного учреждения.</w:t>
      </w:r>
    </w:p>
    <w:p w:rsidR="007F1501" w:rsidRPr="00F37843" w:rsidRDefault="007F1501" w:rsidP="007F1501">
      <w:pPr>
        <w:spacing w:line="100" w:lineRule="atLeast"/>
        <w:jc w:val="both"/>
        <w:rPr>
          <w:shd w:val="clear" w:color="auto" w:fill="FFFFFF"/>
        </w:rPr>
      </w:pPr>
      <w:r w:rsidRPr="00F37843">
        <w:rPr>
          <w:shd w:val="clear" w:color="auto" w:fill="FFFFFF"/>
        </w:rPr>
        <w:t>Органы управления  образовательным учреждением:</w:t>
      </w:r>
    </w:p>
    <w:p w:rsidR="007F1501" w:rsidRPr="00F37843" w:rsidRDefault="007F1501" w:rsidP="007F1501">
      <w:pPr>
        <w:numPr>
          <w:ilvl w:val="0"/>
          <w:numId w:val="14"/>
        </w:numPr>
        <w:tabs>
          <w:tab w:val="left" w:pos="900"/>
        </w:tabs>
        <w:spacing w:line="100" w:lineRule="atLeast"/>
        <w:jc w:val="both"/>
        <w:rPr>
          <w:shd w:val="clear" w:color="auto" w:fill="FFFFFF"/>
        </w:rPr>
      </w:pPr>
      <w:r w:rsidRPr="00F37843">
        <w:rPr>
          <w:shd w:val="clear" w:color="auto" w:fill="FFFFFF"/>
        </w:rPr>
        <w:t>Общее собрание  трудового коллектива школы</w:t>
      </w:r>
    </w:p>
    <w:p w:rsidR="007F1501" w:rsidRPr="00F37843" w:rsidRDefault="007F1501" w:rsidP="007F1501">
      <w:pPr>
        <w:numPr>
          <w:ilvl w:val="0"/>
          <w:numId w:val="14"/>
        </w:numPr>
        <w:tabs>
          <w:tab w:val="left" w:pos="900"/>
        </w:tabs>
        <w:spacing w:line="100" w:lineRule="atLeast"/>
        <w:jc w:val="both"/>
        <w:rPr>
          <w:shd w:val="clear" w:color="auto" w:fill="FFFFFF"/>
        </w:rPr>
      </w:pPr>
      <w:r w:rsidRPr="00F37843">
        <w:rPr>
          <w:shd w:val="clear" w:color="auto" w:fill="FFFFFF"/>
        </w:rPr>
        <w:t xml:space="preserve">Педагогический совет </w:t>
      </w:r>
    </w:p>
    <w:p w:rsidR="007F1501" w:rsidRPr="00F37843" w:rsidRDefault="007F1501" w:rsidP="007F1501">
      <w:pPr>
        <w:numPr>
          <w:ilvl w:val="0"/>
          <w:numId w:val="14"/>
        </w:numPr>
        <w:tabs>
          <w:tab w:val="left" w:pos="900"/>
        </w:tabs>
        <w:spacing w:line="100" w:lineRule="atLeast"/>
        <w:jc w:val="both"/>
        <w:rPr>
          <w:shd w:val="clear" w:color="auto" w:fill="FFFFFF"/>
        </w:rPr>
      </w:pPr>
      <w:r>
        <w:rPr>
          <w:shd w:val="clear" w:color="auto" w:fill="FFFFFF"/>
        </w:rPr>
        <w:t>Управляющий совет</w:t>
      </w:r>
    </w:p>
    <w:p w:rsidR="007F1501" w:rsidRPr="00F37843" w:rsidRDefault="007F1501" w:rsidP="007F1501">
      <w:pPr>
        <w:numPr>
          <w:ilvl w:val="0"/>
          <w:numId w:val="14"/>
        </w:numPr>
        <w:tabs>
          <w:tab w:val="left" w:pos="900"/>
        </w:tabs>
        <w:spacing w:line="100" w:lineRule="atLeast"/>
        <w:jc w:val="both"/>
        <w:rPr>
          <w:shd w:val="clear" w:color="auto" w:fill="FFFFFF"/>
        </w:rPr>
      </w:pPr>
      <w:r w:rsidRPr="00F37843">
        <w:rPr>
          <w:shd w:val="clear" w:color="auto" w:fill="FFFFFF"/>
        </w:rPr>
        <w:t>Совет старшеклассников</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Все перечисленные структуры совместными усилиями решают основные задачи образовательного учреждения и соответствуют Уставу  </w:t>
      </w:r>
      <w:r>
        <w:rPr>
          <w:shd w:val="clear" w:color="auto" w:fill="FFFFFF"/>
        </w:rPr>
        <w:t>МКОУ "</w:t>
      </w:r>
      <w:proofErr w:type="spellStart"/>
      <w:r w:rsidR="00913F1E">
        <w:rPr>
          <w:shd w:val="clear" w:color="auto" w:fill="FFFFFF"/>
        </w:rPr>
        <w:t>Кулибухнинская</w:t>
      </w:r>
      <w:proofErr w:type="spellEnd"/>
      <w:r w:rsidR="00913F1E">
        <w:rPr>
          <w:shd w:val="clear" w:color="auto" w:fill="FFFFFF"/>
        </w:rPr>
        <w:t xml:space="preserve"> ООШ</w:t>
      </w:r>
      <w:r>
        <w:rPr>
          <w:shd w:val="clear" w:color="auto" w:fill="FFFFFF"/>
        </w:rPr>
        <w:t>"</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7F1501" w:rsidRPr="00F37843" w:rsidRDefault="007F1501" w:rsidP="007F1501">
      <w:pPr>
        <w:tabs>
          <w:tab w:val="left" w:pos="900"/>
        </w:tabs>
        <w:spacing w:line="100" w:lineRule="atLeast"/>
        <w:jc w:val="both"/>
        <w:rPr>
          <w:shd w:val="clear" w:color="auto" w:fill="FFFF00"/>
        </w:rPr>
      </w:pPr>
    </w:p>
    <w:p w:rsidR="007F1501" w:rsidRDefault="007F1501" w:rsidP="007F1501">
      <w:pPr>
        <w:numPr>
          <w:ilvl w:val="0"/>
          <w:numId w:val="5"/>
        </w:numPr>
        <w:tabs>
          <w:tab w:val="left" w:pos="900"/>
        </w:tabs>
        <w:spacing w:line="100" w:lineRule="atLeast"/>
        <w:jc w:val="both"/>
        <w:rPr>
          <w:b/>
          <w:bCs/>
          <w:shd w:val="clear" w:color="auto" w:fill="FFFFFF"/>
        </w:rPr>
      </w:pPr>
      <w:r>
        <w:rPr>
          <w:b/>
          <w:bCs/>
          <w:shd w:val="clear" w:color="auto" w:fill="FFFFFF"/>
        </w:rPr>
        <w:t>Анализ образовательной деятельности</w:t>
      </w:r>
    </w:p>
    <w:p w:rsidR="007F1501" w:rsidRDefault="007F1501" w:rsidP="007F1501">
      <w:pPr>
        <w:tabs>
          <w:tab w:val="left" w:pos="900"/>
        </w:tabs>
        <w:spacing w:line="100" w:lineRule="atLeast"/>
        <w:ind w:left="720"/>
        <w:jc w:val="both"/>
        <w:rPr>
          <w:bCs/>
          <w:shd w:val="clear" w:color="auto" w:fill="FFFFFF"/>
        </w:rPr>
      </w:pPr>
      <w:r w:rsidRPr="005A5CA1">
        <w:rPr>
          <w:bCs/>
          <w:shd w:val="clear" w:color="auto" w:fill="FFFFFF"/>
        </w:rPr>
        <w:t>В соответствии с Законом «Об образовании в Российской Федерации», федеральным государственным образовательным стандартом, примерным учебным планом общеобразовательных учреждений  Республики Дагестан, Уставом и лицензией на ведение образовательной деятельности МКОУ "</w:t>
      </w:r>
      <w:proofErr w:type="spellStart"/>
      <w:r w:rsidR="00913F1E">
        <w:rPr>
          <w:bCs/>
          <w:shd w:val="clear" w:color="auto" w:fill="FFFFFF"/>
        </w:rPr>
        <w:t>Кулибухниская</w:t>
      </w:r>
      <w:proofErr w:type="spellEnd"/>
      <w:r w:rsidR="00913F1E">
        <w:rPr>
          <w:bCs/>
          <w:shd w:val="clear" w:color="auto" w:fill="FFFFFF"/>
        </w:rPr>
        <w:t xml:space="preserve"> ООШ</w:t>
      </w:r>
      <w:r w:rsidRPr="005A5CA1">
        <w:rPr>
          <w:bCs/>
          <w:shd w:val="clear" w:color="auto" w:fill="FFFFFF"/>
        </w:rPr>
        <w:t>" осуществляет образовательный процесс в соответствии с основными общео</w:t>
      </w:r>
      <w:r w:rsidR="00A242D0">
        <w:rPr>
          <w:bCs/>
          <w:shd w:val="clear" w:color="auto" w:fill="FFFFFF"/>
        </w:rPr>
        <w:t>бразовательными программами двух</w:t>
      </w:r>
      <w:r w:rsidRPr="005A5CA1">
        <w:rPr>
          <w:bCs/>
          <w:shd w:val="clear" w:color="auto" w:fill="FFFFFF"/>
        </w:rPr>
        <w:t xml:space="preserve"> уровней общего образования: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43"/>
        <w:gridCol w:w="2693"/>
        <w:gridCol w:w="2044"/>
        <w:gridCol w:w="1748"/>
      </w:tblGrid>
      <w:tr w:rsidR="007F1501" w:rsidRPr="00B3385D" w:rsidTr="00010B81">
        <w:tc>
          <w:tcPr>
            <w:tcW w:w="9134" w:type="dxa"/>
            <w:gridSpan w:val="5"/>
          </w:tcPr>
          <w:p w:rsidR="007F1501" w:rsidRPr="00B3385D" w:rsidRDefault="007F1501" w:rsidP="00010B81">
            <w:pPr>
              <w:tabs>
                <w:tab w:val="left" w:pos="900"/>
              </w:tabs>
              <w:spacing w:line="100" w:lineRule="atLeast"/>
              <w:jc w:val="center"/>
              <w:rPr>
                <w:b/>
                <w:bCs/>
                <w:shd w:val="clear" w:color="auto" w:fill="FFFFFF"/>
              </w:rPr>
            </w:pPr>
            <w:r w:rsidRPr="00B3385D">
              <w:rPr>
                <w:b/>
                <w:bCs/>
                <w:shd w:val="clear" w:color="auto" w:fill="FFFFFF"/>
              </w:rPr>
              <w:t>Основные общеобразовательные программы</w:t>
            </w:r>
          </w:p>
        </w:tc>
      </w:tr>
      <w:tr w:rsidR="007F1501" w:rsidRPr="00B3385D" w:rsidTr="00010B81">
        <w:trPr>
          <w:trHeight w:val="411"/>
        </w:trPr>
        <w:tc>
          <w:tcPr>
            <w:tcW w:w="806"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№п/п</w:t>
            </w:r>
          </w:p>
        </w:tc>
        <w:tc>
          <w:tcPr>
            <w:tcW w:w="1843" w:type="dxa"/>
          </w:tcPr>
          <w:p w:rsidR="007F1501" w:rsidRPr="00B3385D" w:rsidRDefault="007F1501" w:rsidP="00010B81">
            <w:pPr>
              <w:tabs>
                <w:tab w:val="left" w:pos="900"/>
              </w:tabs>
              <w:spacing w:line="100" w:lineRule="atLeast"/>
              <w:rPr>
                <w:b/>
                <w:bCs/>
                <w:sz w:val="20"/>
                <w:szCs w:val="20"/>
                <w:shd w:val="clear" w:color="auto" w:fill="FFFFFF"/>
              </w:rPr>
            </w:pPr>
            <w:r w:rsidRPr="00B3385D">
              <w:rPr>
                <w:b/>
                <w:bCs/>
                <w:sz w:val="20"/>
                <w:szCs w:val="20"/>
                <w:shd w:val="clear" w:color="auto" w:fill="FFFFFF"/>
              </w:rPr>
              <w:t>Уровень образования</w:t>
            </w:r>
          </w:p>
        </w:tc>
        <w:tc>
          <w:tcPr>
            <w:tcW w:w="2693"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Направленность образовательной программы</w:t>
            </w:r>
          </w:p>
        </w:tc>
        <w:tc>
          <w:tcPr>
            <w:tcW w:w="2044"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Вид образовательной программы</w:t>
            </w:r>
          </w:p>
        </w:tc>
        <w:tc>
          <w:tcPr>
            <w:tcW w:w="1748"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Нормативный срок освоения</w:t>
            </w:r>
          </w:p>
        </w:tc>
      </w:tr>
      <w:tr w:rsidR="007F1501" w:rsidRPr="00B3385D" w:rsidTr="00010B81">
        <w:tc>
          <w:tcPr>
            <w:tcW w:w="806"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1</w:t>
            </w:r>
          </w:p>
        </w:tc>
        <w:tc>
          <w:tcPr>
            <w:tcW w:w="1843"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2</w:t>
            </w:r>
          </w:p>
        </w:tc>
        <w:tc>
          <w:tcPr>
            <w:tcW w:w="2693"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3</w:t>
            </w:r>
          </w:p>
        </w:tc>
        <w:tc>
          <w:tcPr>
            <w:tcW w:w="2044"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4</w:t>
            </w:r>
          </w:p>
        </w:tc>
        <w:tc>
          <w:tcPr>
            <w:tcW w:w="1748"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5</w:t>
            </w:r>
          </w:p>
        </w:tc>
      </w:tr>
      <w:tr w:rsidR="007F1501" w:rsidRPr="00B3385D" w:rsidTr="00010B81">
        <w:tc>
          <w:tcPr>
            <w:tcW w:w="806"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1</w:t>
            </w:r>
          </w:p>
        </w:tc>
        <w:tc>
          <w:tcPr>
            <w:tcW w:w="1843" w:type="dxa"/>
          </w:tcPr>
          <w:p w:rsidR="007F1501" w:rsidRPr="00B3385D" w:rsidRDefault="007F1501" w:rsidP="00010B81">
            <w:pPr>
              <w:tabs>
                <w:tab w:val="left" w:pos="900"/>
              </w:tabs>
              <w:spacing w:line="100" w:lineRule="atLeast"/>
              <w:rPr>
                <w:bCs/>
                <w:sz w:val="20"/>
                <w:szCs w:val="20"/>
                <w:shd w:val="clear" w:color="auto" w:fill="FFFFFF"/>
              </w:rPr>
            </w:pPr>
            <w:r w:rsidRPr="00B3385D">
              <w:rPr>
                <w:bCs/>
                <w:sz w:val="20"/>
                <w:szCs w:val="20"/>
                <w:shd w:val="clear" w:color="auto" w:fill="FFFFFF"/>
              </w:rPr>
              <w:t>Начальное общее</w:t>
            </w:r>
          </w:p>
        </w:tc>
        <w:tc>
          <w:tcPr>
            <w:tcW w:w="2693"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Общеобразовательное</w:t>
            </w:r>
          </w:p>
        </w:tc>
        <w:tc>
          <w:tcPr>
            <w:tcW w:w="2044"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основное</w:t>
            </w:r>
          </w:p>
        </w:tc>
        <w:tc>
          <w:tcPr>
            <w:tcW w:w="1748"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4</w:t>
            </w:r>
          </w:p>
        </w:tc>
      </w:tr>
      <w:tr w:rsidR="007F1501" w:rsidRPr="00B3385D" w:rsidTr="00010B81">
        <w:tc>
          <w:tcPr>
            <w:tcW w:w="806"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2</w:t>
            </w:r>
          </w:p>
        </w:tc>
        <w:tc>
          <w:tcPr>
            <w:tcW w:w="1843" w:type="dxa"/>
          </w:tcPr>
          <w:p w:rsidR="007F1501" w:rsidRPr="00B3385D" w:rsidRDefault="007F1501" w:rsidP="00010B81">
            <w:pPr>
              <w:tabs>
                <w:tab w:val="left" w:pos="900"/>
              </w:tabs>
              <w:spacing w:line="100" w:lineRule="atLeast"/>
              <w:rPr>
                <w:bCs/>
                <w:sz w:val="20"/>
                <w:szCs w:val="20"/>
                <w:shd w:val="clear" w:color="auto" w:fill="FFFFFF"/>
              </w:rPr>
            </w:pPr>
            <w:r w:rsidRPr="00B3385D">
              <w:rPr>
                <w:bCs/>
                <w:sz w:val="20"/>
                <w:szCs w:val="20"/>
                <w:shd w:val="clear" w:color="auto" w:fill="FFFFFF"/>
              </w:rPr>
              <w:t>Основное общее</w:t>
            </w:r>
          </w:p>
        </w:tc>
        <w:tc>
          <w:tcPr>
            <w:tcW w:w="2693"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Общеобразовательное</w:t>
            </w:r>
          </w:p>
        </w:tc>
        <w:tc>
          <w:tcPr>
            <w:tcW w:w="2044"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основное</w:t>
            </w:r>
          </w:p>
        </w:tc>
        <w:tc>
          <w:tcPr>
            <w:tcW w:w="1748"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5</w:t>
            </w:r>
          </w:p>
        </w:tc>
      </w:tr>
      <w:tr w:rsidR="007F1501" w:rsidRPr="00B3385D" w:rsidTr="00010B81">
        <w:tc>
          <w:tcPr>
            <w:tcW w:w="806"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3</w:t>
            </w:r>
          </w:p>
        </w:tc>
        <w:tc>
          <w:tcPr>
            <w:tcW w:w="1843" w:type="dxa"/>
          </w:tcPr>
          <w:p w:rsidR="007F1501" w:rsidRPr="00B3385D" w:rsidRDefault="007F1501" w:rsidP="00010B81">
            <w:pPr>
              <w:tabs>
                <w:tab w:val="left" w:pos="900"/>
              </w:tabs>
              <w:spacing w:line="100" w:lineRule="atLeast"/>
              <w:rPr>
                <w:bCs/>
                <w:sz w:val="20"/>
                <w:szCs w:val="20"/>
                <w:shd w:val="clear" w:color="auto" w:fill="FFFFFF"/>
              </w:rPr>
            </w:pPr>
          </w:p>
        </w:tc>
        <w:tc>
          <w:tcPr>
            <w:tcW w:w="2693" w:type="dxa"/>
          </w:tcPr>
          <w:p w:rsidR="007F1501" w:rsidRPr="00B3385D" w:rsidRDefault="007F1501" w:rsidP="00010B81">
            <w:pPr>
              <w:tabs>
                <w:tab w:val="left" w:pos="900"/>
              </w:tabs>
              <w:spacing w:line="100" w:lineRule="atLeast"/>
              <w:jc w:val="center"/>
              <w:rPr>
                <w:bCs/>
                <w:sz w:val="20"/>
                <w:szCs w:val="20"/>
                <w:shd w:val="clear" w:color="auto" w:fill="FFFFFF"/>
              </w:rPr>
            </w:pPr>
          </w:p>
        </w:tc>
        <w:tc>
          <w:tcPr>
            <w:tcW w:w="2044" w:type="dxa"/>
          </w:tcPr>
          <w:p w:rsidR="007F1501" w:rsidRPr="00B3385D" w:rsidRDefault="007F1501" w:rsidP="00913F1E">
            <w:pPr>
              <w:tabs>
                <w:tab w:val="left" w:pos="900"/>
              </w:tabs>
              <w:spacing w:line="100" w:lineRule="atLeast"/>
              <w:rPr>
                <w:bCs/>
                <w:sz w:val="20"/>
                <w:szCs w:val="20"/>
                <w:shd w:val="clear" w:color="auto" w:fill="FFFFFF"/>
              </w:rPr>
            </w:pPr>
          </w:p>
        </w:tc>
        <w:tc>
          <w:tcPr>
            <w:tcW w:w="1748" w:type="dxa"/>
          </w:tcPr>
          <w:p w:rsidR="007F1501" w:rsidRPr="00B3385D" w:rsidRDefault="007F1501" w:rsidP="00010B81">
            <w:pPr>
              <w:tabs>
                <w:tab w:val="left" w:pos="900"/>
              </w:tabs>
              <w:spacing w:line="100" w:lineRule="atLeast"/>
              <w:jc w:val="center"/>
              <w:rPr>
                <w:bCs/>
                <w:sz w:val="20"/>
                <w:szCs w:val="20"/>
                <w:shd w:val="clear" w:color="auto" w:fill="FFFFFF"/>
              </w:rPr>
            </w:pPr>
          </w:p>
        </w:tc>
      </w:tr>
    </w:tbl>
    <w:p w:rsidR="007F1501" w:rsidRPr="005A5CA1" w:rsidRDefault="007F1501" w:rsidP="007F1501">
      <w:pPr>
        <w:tabs>
          <w:tab w:val="left" w:pos="900"/>
        </w:tabs>
        <w:spacing w:line="100" w:lineRule="atLeast"/>
        <w:ind w:left="720"/>
        <w:jc w:val="both"/>
        <w:rPr>
          <w:bCs/>
          <w:shd w:val="clear" w:color="auto" w:fill="FFFFFF"/>
        </w:rPr>
      </w:pPr>
    </w:p>
    <w:p w:rsidR="007F1501" w:rsidRPr="005A5CA1" w:rsidRDefault="007F1501" w:rsidP="007F1501">
      <w:pPr>
        <w:numPr>
          <w:ilvl w:val="0"/>
          <w:numId w:val="5"/>
        </w:numPr>
        <w:tabs>
          <w:tab w:val="left" w:pos="900"/>
        </w:tabs>
        <w:spacing w:line="100" w:lineRule="atLeast"/>
        <w:jc w:val="both"/>
        <w:rPr>
          <w:b/>
          <w:bCs/>
          <w:shd w:val="clear" w:color="auto" w:fill="FFFFFF"/>
        </w:rPr>
      </w:pPr>
      <w:r w:rsidRPr="005A5CA1">
        <w:rPr>
          <w:b/>
          <w:bCs/>
          <w:shd w:val="clear" w:color="auto" w:fill="FFFFFF"/>
        </w:rPr>
        <w:t>Структура классов</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Начальное общее образование (1 – 4 классы) -  </w:t>
      </w:r>
      <w:r w:rsidR="00913F1E">
        <w:rPr>
          <w:shd w:val="clear" w:color="auto" w:fill="FFFFFF"/>
        </w:rPr>
        <w:t>4</w:t>
      </w:r>
      <w:r w:rsidRPr="00F37843">
        <w:rPr>
          <w:shd w:val="clear" w:color="auto" w:fill="FFFFFF"/>
        </w:rPr>
        <w:t xml:space="preserve"> общеобразовательных класс</w:t>
      </w:r>
      <w:r>
        <w:rPr>
          <w:shd w:val="clear" w:color="auto" w:fill="FFFFFF"/>
        </w:rPr>
        <w:t>а</w:t>
      </w:r>
      <w:r w:rsidRPr="00F37843">
        <w:rPr>
          <w:shd w:val="clear" w:color="auto" w:fill="FFFFFF"/>
        </w:rPr>
        <w:t>;</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основное общее образование (5 – 9 классы) – </w:t>
      </w:r>
      <w:r w:rsidR="00913F1E">
        <w:rPr>
          <w:shd w:val="clear" w:color="auto" w:fill="FFFFFF"/>
        </w:rPr>
        <w:t>5</w:t>
      </w:r>
      <w:r w:rsidRPr="00F37843">
        <w:rPr>
          <w:shd w:val="clear" w:color="auto" w:fill="FFFFFF"/>
        </w:rPr>
        <w:t xml:space="preserve"> общеобразовательных классов;</w:t>
      </w:r>
    </w:p>
    <w:p w:rsidR="007F1501" w:rsidRDefault="007F1501" w:rsidP="007F1501">
      <w:pPr>
        <w:tabs>
          <w:tab w:val="left" w:pos="900"/>
        </w:tabs>
        <w:spacing w:line="100" w:lineRule="atLeast"/>
        <w:ind w:firstLine="540"/>
        <w:jc w:val="both"/>
        <w:rPr>
          <w:shd w:val="clear" w:color="auto" w:fill="FFFFFF"/>
        </w:rPr>
      </w:pPr>
      <w:r w:rsidRPr="00F37843">
        <w:rPr>
          <w:shd w:val="clear" w:color="auto" w:fill="FFFFFF"/>
        </w:rPr>
        <w:t>Контингент образовательного учреждения.</w:t>
      </w:r>
    </w:p>
    <w:p w:rsidR="00B8510B" w:rsidRDefault="00B8510B" w:rsidP="007F1501">
      <w:pPr>
        <w:tabs>
          <w:tab w:val="left" w:pos="900"/>
        </w:tabs>
        <w:spacing w:line="100" w:lineRule="atLeast"/>
        <w:ind w:firstLine="540"/>
        <w:jc w:val="both"/>
        <w:rPr>
          <w:shd w:val="clear" w:color="auto" w:fill="FFFFFF"/>
        </w:rPr>
      </w:pPr>
    </w:p>
    <w:p w:rsidR="00B8510B" w:rsidRDefault="00B8510B" w:rsidP="007F1501">
      <w:pPr>
        <w:tabs>
          <w:tab w:val="left" w:pos="900"/>
        </w:tabs>
        <w:spacing w:line="100" w:lineRule="atLeast"/>
        <w:ind w:firstLine="540"/>
        <w:jc w:val="both"/>
        <w:rPr>
          <w:shd w:val="clear" w:color="auto" w:fill="FFFFFF"/>
        </w:rPr>
      </w:pPr>
    </w:p>
    <w:p w:rsidR="00B8510B" w:rsidRPr="00F37843" w:rsidRDefault="00B8510B" w:rsidP="007F1501">
      <w:pPr>
        <w:tabs>
          <w:tab w:val="left" w:pos="900"/>
        </w:tabs>
        <w:spacing w:line="100" w:lineRule="atLeast"/>
        <w:ind w:firstLine="540"/>
        <w:jc w:val="both"/>
        <w:rPr>
          <w:shd w:val="clear" w:color="auto" w:fill="FFFFFF"/>
        </w:rPr>
      </w:pPr>
    </w:p>
    <w:p w:rsidR="007F1501" w:rsidRPr="00F37843" w:rsidRDefault="007F1501" w:rsidP="007F1501">
      <w:pPr>
        <w:tabs>
          <w:tab w:val="left" w:pos="900"/>
        </w:tabs>
        <w:spacing w:line="100" w:lineRule="atLeast"/>
        <w:ind w:left="720"/>
        <w:jc w:val="both"/>
        <w:rPr>
          <w:shd w:val="clear" w:color="auto" w:fill="FFFFFF"/>
        </w:rPr>
      </w:pPr>
    </w:p>
    <w:tbl>
      <w:tblPr>
        <w:tblW w:w="10369" w:type="dxa"/>
        <w:tblInd w:w="-30" w:type="dxa"/>
        <w:tblLayout w:type="fixed"/>
        <w:tblLook w:val="0000" w:firstRow="0" w:lastRow="0" w:firstColumn="0" w:lastColumn="0" w:noHBand="0" w:noVBand="0"/>
      </w:tblPr>
      <w:tblGrid>
        <w:gridCol w:w="2209"/>
        <w:gridCol w:w="1360"/>
        <w:gridCol w:w="1360"/>
        <w:gridCol w:w="159"/>
        <w:gridCol w:w="1201"/>
        <w:gridCol w:w="1360"/>
        <w:gridCol w:w="64"/>
        <w:gridCol w:w="1296"/>
        <w:gridCol w:w="1360"/>
      </w:tblGrid>
      <w:tr w:rsidR="007F1501" w:rsidRPr="00F37843" w:rsidTr="00010B81">
        <w:tc>
          <w:tcPr>
            <w:tcW w:w="2209" w:type="dxa"/>
            <w:vMerge w:val="restart"/>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jc w:val="both"/>
            </w:pPr>
          </w:p>
        </w:tc>
        <w:tc>
          <w:tcPr>
            <w:tcW w:w="2879" w:type="dxa"/>
            <w:gridSpan w:val="3"/>
            <w:tcBorders>
              <w:top w:val="single" w:sz="4" w:space="0" w:color="000000"/>
              <w:left w:val="single" w:sz="4" w:space="0" w:color="000000"/>
              <w:bottom w:val="single" w:sz="4" w:space="0" w:color="000000"/>
            </w:tcBorders>
            <w:shd w:val="clear" w:color="auto" w:fill="auto"/>
          </w:tcPr>
          <w:p w:rsidR="007F1501" w:rsidRPr="00F37843" w:rsidRDefault="007F1501" w:rsidP="0016676F">
            <w:pPr>
              <w:snapToGrid w:val="0"/>
              <w:jc w:val="center"/>
              <w:rPr>
                <w:b/>
              </w:rPr>
            </w:pPr>
            <w:r w:rsidRPr="00F37843">
              <w:rPr>
                <w:b/>
              </w:rPr>
              <w:t>201</w:t>
            </w:r>
            <w:r w:rsidR="0016676F">
              <w:rPr>
                <w:b/>
              </w:rPr>
              <w:t>4</w:t>
            </w:r>
            <w:r>
              <w:rPr>
                <w:b/>
              </w:rPr>
              <w:t>-201</w:t>
            </w:r>
            <w:r w:rsidR="0016676F">
              <w:rPr>
                <w:b/>
              </w:rPr>
              <w:t>5</w:t>
            </w:r>
            <w:r w:rsidRPr="00F37843">
              <w:rPr>
                <w:b/>
              </w:rPr>
              <w:t xml:space="preserve"> уч. год</w:t>
            </w:r>
          </w:p>
        </w:tc>
        <w:tc>
          <w:tcPr>
            <w:tcW w:w="2625" w:type="dxa"/>
            <w:gridSpan w:val="3"/>
            <w:tcBorders>
              <w:top w:val="single" w:sz="4" w:space="0" w:color="000000"/>
              <w:left w:val="single" w:sz="4" w:space="0" w:color="000000"/>
              <w:bottom w:val="single" w:sz="4" w:space="0" w:color="000000"/>
            </w:tcBorders>
            <w:shd w:val="clear" w:color="auto" w:fill="auto"/>
          </w:tcPr>
          <w:p w:rsidR="007F1501" w:rsidRPr="00F37843" w:rsidRDefault="007F1501" w:rsidP="0016676F">
            <w:pPr>
              <w:snapToGrid w:val="0"/>
              <w:jc w:val="center"/>
              <w:rPr>
                <w:b/>
              </w:rPr>
            </w:pPr>
            <w:r w:rsidRPr="00F37843">
              <w:rPr>
                <w:b/>
              </w:rPr>
              <w:t>201</w:t>
            </w:r>
            <w:r w:rsidR="0016676F">
              <w:rPr>
                <w:b/>
              </w:rPr>
              <w:t>5</w:t>
            </w:r>
            <w:r w:rsidRPr="00F37843">
              <w:rPr>
                <w:b/>
              </w:rPr>
              <w:t>-201</w:t>
            </w:r>
            <w:r w:rsidR="0016676F">
              <w:rPr>
                <w:b/>
              </w:rPr>
              <w:t>6</w:t>
            </w:r>
            <w:r w:rsidRPr="00F37843">
              <w:rPr>
                <w:b/>
              </w:rPr>
              <w:t xml:space="preserve"> уч. год</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16676F">
            <w:pPr>
              <w:snapToGrid w:val="0"/>
              <w:jc w:val="center"/>
              <w:rPr>
                <w:b/>
              </w:rPr>
            </w:pPr>
            <w:r w:rsidRPr="00F37843">
              <w:rPr>
                <w:b/>
              </w:rPr>
              <w:t>201</w:t>
            </w:r>
            <w:r w:rsidR="0016676F">
              <w:rPr>
                <w:b/>
              </w:rPr>
              <w:t>6</w:t>
            </w:r>
            <w:r w:rsidRPr="00F37843">
              <w:rPr>
                <w:b/>
              </w:rPr>
              <w:t>-201</w:t>
            </w:r>
            <w:r w:rsidR="0016676F">
              <w:rPr>
                <w:b/>
              </w:rPr>
              <w:t>7</w:t>
            </w:r>
            <w:r w:rsidRPr="00F37843">
              <w:rPr>
                <w:b/>
              </w:rPr>
              <w:t xml:space="preserve"> уч. год</w:t>
            </w:r>
          </w:p>
        </w:tc>
      </w:tr>
      <w:tr w:rsidR="007F1501" w:rsidRPr="00F37843" w:rsidTr="00010B81">
        <w:tc>
          <w:tcPr>
            <w:tcW w:w="2209" w:type="dxa"/>
            <w:vMerge/>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jc w:val="both"/>
            </w:pPr>
          </w:p>
        </w:tc>
        <w:tc>
          <w:tcPr>
            <w:tcW w:w="1360"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классов</w:t>
            </w:r>
          </w:p>
        </w:tc>
        <w:tc>
          <w:tcPr>
            <w:tcW w:w="1360"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обучающихся</w:t>
            </w:r>
          </w:p>
        </w:tc>
        <w:tc>
          <w:tcPr>
            <w:tcW w:w="1360" w:type="dxa"/>
            <w:gridSpan w:val="2"/>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классов</w:t>
            </w:r>
          </w:p>
        </w:tc>
        <w:tc>
          <w:tcPr>
            <w:tcW w:w="1360"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обучающихся</w:t>
            </w:r>
          </w:p>
        </w:tc>
        <w:tc>
          <w:tcPr>
            <w:tcW w:w="1360" w:type="dxa"/>
            <w:gridSpan w:val="2"/>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классов</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pPr>
            <w:r w:rsidRPr="00F37843">
              <w:t>Кол-во обучающихся</w:t>
            </w:r>
          </w:p>
        </w:tc>
      </w:tr>
      <w:tr w:rsidR="00757022" w:rsidRPr="00F37843" w:rsidTr="00010B81">
        <w:tc>
          <w:tcPr>
            <w:tcW w:w="2209" w:type="dxa"/>
            <w:tcBorders>
              <w:top w:val="single" w:sz="4" w:space="0" w:color="000000"/>
              <w:left w:val="single" w:sz="4" w:space="0" w:color="000000"/>
              <w:bottom w:val="single" w:sz="4" w:space="0" w:color="000000"/>
            </w:tcBorders>
            <w:shd w:val="clear" w:color="auto" w:fill="auto"/>
          </w:tcPr>
          <w:p w:rsidR="00757022" w:rsidRPr="00F37843" w:rsidRDefault="00757022" w:rsidP="00010B81">
            <w:pPr>
              <w:snapToGrid w:val="0"/>
              <w:jc w:val="both"/>
            </w:pPr>
            <w:r w:rsidRPr="00F37843">
              <w:t>Начальная школа</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9E450C" w:rsidP="00413E8A">
            <w:pPr>
              <w:snapToGrid w:val="0"/>
              <w:spacing w:line="360" w:lineRule="auto"/>
              <w:jc w:val="center"/>
              <w:rPr>
                <w:sz w:val="20"/>
                <w:szCs w:val="20"/>
              </w:rPr>
            </w:pPr>
            <w:r>
              <w:rPr>
                <w:sz w:val="20"/>
                <w:szCs w:val="20"/>
              </w:rPr>
              <w:t>4</w:t>
            </w:r>
          </w:p>
        </w:tc>
        <w:tc>
          <w:tcPr>
            <w:tcW w:w="1360" w:type="dxa"/>
            <w:tcBorders>
              <w:top w:val="single" w:sz="4" w:space="0" w:color="000000"/>
              <w:left w:val="single" w:sz="4" w:space="0" w:color="000000"/>
              <w:bottom w:val="single" w:sz="4" w:space="0" w:color="000000"/>
            </w:tcBorders>
            <w:shd w:val="clear" w:color="auto" w:fill="auto"/>
          </w:tcPr>
          <w:p w:rsidR="00757022" w:rsidRPr="00B31735" w:rsidRDefault="00283E0D" w:rsidP="00413E8A">
            <w:pPr>
              <w:snapToGrid w:val="0"/>
              <w:jc w:val="center"/>
              <w:rPr>
                <w:shd w:val="clear" w:color="auto" w:fill="FFFFFF"/>
              </w:rPr>
            </w:pPr>
            <w:r>
              <w:rPr>
                <w:shd w:val="clear" w:color="auto" w:fill="FFFFFF"/>
              </w:rPr>
              <w:t>27</w:t>
            </w:r>
            <w:r w:rsidR="00787045">
              <w:rPr>
                <w:shd w:val="clear" w:color="auto" w:fill="FFFFFF"/>
              </w:rPr>
              <w:t xml:space="preserve"> </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757022" w:rsidP="00E21831">
            <w:pPr>
              <w:snapToGrid w:val="0"/>
              <w:spacing w:line="360" w:lineRule="auto"/>
              <w:jc w:val="center"/>
              <w:rPr>
                <w:sz w:val="20"/>
                <w:szCs w:val="20"/>
              </w:rPr>
            </w:pPr>
            <w:r>
              <w:rPr>
                <w:sz w:val="20"/>
                <w:szCs w:val="20"/>
              </w:rPr>
              <w:t>4</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787045" w:rsidP="00413E8A">
            <w:pPr>
              <w:snapToGrid w:val="0"/>
              <w:jc w:val="center"/>
              <w:rPr>
                <w:shd w:val="clear" w:color="auto" w:fill="FFFFFF"/>
              </w:rPr>
            </w:pPr>
            <w:r>
              <w:rPr>
                <w:shd w:val="clear" w:color="auto" w:fill="FFFFFF"/>
              </w:rPr>
              <w:t>17</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A242D0" w:rsidP="00010B81">
            <w:pPr>
              <w:snapToGrid w:val="0"/>
              <w:spacing w:line="360" w:lineRule="auto"/>
              <w:jc w:val="center"/>
              <w:rPr>
                <w:sz w:val="20"/>
                <w:szCs w:val="20"/>
              </w:rPr>
            </w:pPr>
            <w:r>
              <w:rPr>
                <w:sz w:val="20"/>
                <w:szCs w:val="20"/>
              </w:rPr>
              <w:t>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57022" w:rsidRPr="00CE57F4" w:rsidRDefault="00AC76CF" w:rsidP="0016676F">
            <w:pPr>
              <w:snapToGrid w:val="0"/>
              <w:jc w:val="center"/>
              <w:rPr>
                <w:shd w:val="clear" w:color="auto" w:fill="FFFFFF"/>
              </w:rPr>
            </w:pPr>
            <w:r>
              <w:rPr>
                <w:shd w:val="clear" w:color="auto" w:fill="FFFFFF"/>
              </w:rPr>
              <w:t>12</w:t>
            </w:r>
          </w:p>
        </w:tc>
      </w:tr>
      <w:tr w:rsidR="00757022" w:rsidRPr="00F37843" w:rsidTr="00010B81">
        <w:tc>
          <w:tcPr>
            <w:tcW w:w="2209" w:type="dxa"/>
            <w:tcBorders>
              <w:top w:val="single" w:sz="4" w:space="0" w:color="000000"/>
              <w:left w:val="single" w:sz="4" w:space="0" w:color="000000"/>
              <w:bottom w:val="single" w:sz="4" w:space="0" w:color="000000"/>
            </w:tcBorders>
            <w:shd w:val="clear" w:color="auto" w:fill="auto"/>
          </w:tcPr>
          <w:p w:rsidR="00757022" w:rsidRPr="00F37843" w:rsidRDefault="00757022" w:rsidP="00010B81">
            <w:pPr>
              <w:snapToGrid w:val="0"/>
              <w:jc w:val="both"/>
            </w:pPr>
            <w:r w:rsidRPr="00F37843">
              <w:t>Основная школа</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A242D0" w:rsidP="00413E8A">
            <w:pPr>
              <w:snapToGrid w:val="0"/>
              <w:spacing w:line="360" w:lineRule="auto"/>
              <w:jc w:val="center"/>
              <w:rPr>
                <w:sz w:val="20"/>
                <w:szCs w:val="20"/>
              </w:rPr>
            </w:pPr>
            <w:r>
              <w:rPr>
                <w:sz w:val="20"/>
                <w:szCs w:val="20"/>
              </w:rPr>
              <w:t>5</w:t>
            </w:r>
          </w:p>
        </w:tc>
        <w:tc>
          <w:tcPr>
            <w:tcW w:w="1360" w:type="dxa"/>
            <w:tcBorders>
              <w:top w:val="single" w:sz="4" w:space="0" w:color="000000"/>
              <w:left w:val="single" w:sz="4" w:space="0" w:color="000000"/>
              <w:bottom w:val="single" w:sz="4" w:space="0" w:color="000000"/>
            </w:tcBorders>
            <w:shd w:val="clear" w:color="auto" w:fill="auto"/>
          </w:tcPr>
          <w:p w:rsidR="00757022" w:rsidRPr="00B31735" w:rsidRDefault="00787045" w:rsidP="00413E8A">
            <w:pPr>
              <w:snapToGrid w:val="0"/>
              <w:jc w:val="center"/>
              <w:rPr>
                <w:shd w:val="clear" w:color="auto" w:fill="FFFFFF"/>
              </w:rPr>
            </w:pPr>
            <w:r>
              <w:rPr>
                <w:shd w:val="clear" w:color="auto" w:fill="FFFFFF"/>
              </w:rPr>
              <w:t>32</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A242D0" w:rsidP="00E21831">
            <w:pPr>
              <w:snapToGrid w:val="0"/>
              <w:spacing w:line="360" w:lineRule="auto"/>
              <w:jc w:val="center"/>
              <w:rPr>
                <w:sz w:val="20"/>
                <w:szCs w:val="20"/>
              </w:rPr>
            </w:pPr>
            <w:r>
              <w:rPr>
                <w:sz w:val="20"/>
                <w:szCs w:val="20"/>
              </w:rPr>
              <w:t>5</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787045" w:rsidP="00413E8A">
            <w:pPr>
              <w:snapToGrid w:val="0"/>
              <w:jc w:val="center"/>
              <w:rPr>
                <w:shd w:val="clear" w:color="auto" w:fill="FFFFFF"/>
              </w:rPr>
            </w:pPr>
            <w:r>
              <w:rPr>
                <w:shd w:val="clear" w:color="auto" w:fill="FFFFFF"/>
              </w:rPr>
              <w:t>26</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A242D0" w:rsidP="00010B81">
            <w:pPr>
              <w:snapToGrid w:val="0"/>
              <w:spacing w:line="360" w:lineRule="auto"/>
              <w:jc w:val="center"/>
              <w:rPr>
                <w:sz w:val="20"/>
                <w:szCs w:val="20"/>
              </w:rPr>
            </w:pPr>
            <w:r>
              <w:rPr>
                <w:sz w:val="20"/>
                <w:szCs w:val="20"/>
              </w:rPr>
              <w:t>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57022" w:rsidRPr="00CE57F4" w:rsidRDefault="00D217F7" w:rsidP="00010B81">
            <w:pPr>
              <w:snapToGrid w:val="0"/>
              <w:jc w:val="center"/>
              <w:rPr>
                <w:shd w:val="clear" w:color="auto" w:fill="FFFFFF"/>
              </w:rPr>
            </w:pPr>
            <w:r>
              <w:rPr>
                <w:shd w:val="clear" w:color="auto" w:fill="FFFFFF"/>
              </w:rPr>
              <w:t>23</w:t>
            </w:r>
          </w:p>
        </w:tc>
      </w:tr>
      <w:tr w:rsidR="00757022" w:rsidRPr="00F37843" w:rsidTr="00010B81">
        <w:tc>
          <w:tcPr>
            <w:tcW w:w="2209" w:type="dxa"/>
            <w:tcBorders>
              <w:top w:val="single" w:sz="4" w:space="0" w:color="000000"/>
              <w:left w:val="single" w:sz="4" w:space="0" w:color="000000"/>
              <w:bottom w:val="single" w:sz="4" w:space="0" w:color="000000"/>
            </w:tcBorders>
            <w:shd w:val="clear" w:color="auto" w:fill="auto"/>
          </w:tcPr>
          <w:p w:rsidR="00757022" w:rsidRPr="00F37843" w:rsidRDefault="00757022" w:rsidP="00010B81">
            <w:pPr>
              <w:snapToGrid w:val="0"/>
              <w:jc w:val="both"/>
            </w:pP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757022" w:rsidP="00413E8A">
            <w:pPr>
              <w:snapToGrid w:val="0"/>
              <w:spacing w:line="360" w:lineRule="auto"/>
              <w:jc w:val="center"/>
              <w:rPr>
                <w:sz w:val="20"/>
                <w:szCs w:val="20"/>
              </w:rPr>
            </w:pPr>
          </w:p>
        </w:tc>
        <w:tc>
          <w:tcPr>
            <w:tcW w:w="1360" w:type="dxa"/>
            <w:tcBorders>
              <w:top w:val="single" w:sz="4" w:space="0" w:color="000000"/>
              <w:left w:val="single" w:sz="4" w:space="0" w:color="000000"/>
              <w:bottom w:val="single" w:sz="4" w:space="0" w:color="000000"/>
            </w:tcBorders>
            <w:shd w:val="clear" w:color="auto" w:fill="auto"/>
          </w:tcPr>
          <w:p w:rsidR="00757022" w:rsidRPr="00B31735" w:rsidRDefault="00757022" w:rsidP="00A242D0">
            <w:pPr>
              <w:snapToGrid w:val="0"/>
              <w:rPr>
                <w:shd w:val="clear" w:color="auto" w:fill="FFFFFF"/>
              </w:rPr>
            </w:pP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757022" w:rsidP="00E21831">
            <w:pPr>
              <w:snapToGrid w:val="0"/>
              <w:spacing w:line="360" w:lineRule="auto"/>
              <w:jc w:val="center"/>
              <w:rPr>
                <w:sz w:val="20"/>
                <w:szCs w:val="20"/>
              </w:rPr>
            </w:pP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757022" w:rsidP="00413E8A">
            <w:pPr>
              <w:snapToGrid w:val="0"/>
              <w:jc w:val="center"/>
              <w:rPr>
                <w:shd w:val="clear" w:color="auto" w:fill="FFFFFF"/>
              </w:rPr>
            </w:pP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757022" w:rsidP="00010B81">
            <w:pPr>
              <w:snapToGrid w:val="0"/>
              <w:spacing w:line="360" w:lineRule="auto"/>
              <w:jc w:val="center"/>
              <w:rPr>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57022" w:rsidRPr="00CE57F4" w:rsidRDefault="00757022" w:rsidP="0016676F">
            <w:pPr>
              <w:snapToGrid w:val="0"/>
              <w:jc w:val="center"/>
              <w:rPr>
                <w:shd w:val="clear" w:color="auto" w:fill="FFFFFF"/>
              </w:rPr>
            </w:pPr>
          </w:p>
        </w:tc>
      </w:tr>
      <w:tr w:rsidR="00757022" w:rsidRPr="00F37843" w:rsidTr="00010B81">
        <w:tc>
          <w:tcPr>
            <w:tcW w:w="2209" w:type="dxa"/>
            <w:tcBorders>
              <w:top w:val="single" w:sz="4" w:space="0" w:color="000000"/>
              <w:left w:val="single" w:sz="4" w:space="0" w:color="000000"/>
              <w:bottom w:val="single" w:sz="4" w:space="0" w:color="000000"/>
            </w:tcBorders>
            <w:shd w:val="clear" w:color="auto" w:fill="auto"/>
          </w:tcPr>
          <w:p w:rsidR="00757022" w:rsidRPr="00F37843" w:rsidRDefault="00757022" w:rsidP="00010B81">
            <w:pPr>
              <w:snapToGrid w:val="0"/>
              <w:jc w:val="both"/>
            </w:pPr>
            <w:r w:rsidRPr="00F37843">
              <w:t>Всего</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A242D0" w:rsidP="00413E8A">
            <w:pPr>
              <w:snapToGrid w:val="0"/>
              <w:spacing w:line="360" w:lineRule="auto"/>
              <w:jc w:val="center"/>
              <w:rPr>
                <w:b/>
                <w:sz w:val="20"/>
                <w:szCs w:val="20"/>
              </w:rPr>
            </w:pPr>
            <w:r>
              <w:rPr>
                <w:b/>
                <w:sz w:val="20"/>
                <w:szCs w:val="20"/>
              </w:rPr>
              <w:t>9</w:t>
            </w:r>
          </w:p>
        </w:tc>
        <w:tc>
          <w:tcPr>
            <w:tcW w:w="1360" w:type="dxa"/>
            <w:tcBorders>
              <w:top w:val="single" w:sz="4" w:space="0" w:color="000000"/>
              <w:left w:val="single" w:sz="4" w:space="0" w:color="000000"/>
              <w:bottom w:val="single" w:sz="4" w:space="0" w:color="000000"/>
            </w:tcBorders>
            <w:shd w:val="clear" w:color="auto" w:fill="auto"/>
          </w:tcPr>
          <w:p w:rsidR="00757022" w:rsidRPr="00B31735" w:rsidRDefault="00787045" w:rsidP="00413E8A">
            <w:pPr>
              <w:snapToGrid w:val="0"/>
              <w:spacing w:line="360" w:lineRule="auto"/>
              <w:jc w:val="center"/>
              <w:rPr>
                <w:b/>
                <w:sz w:val="20"/>
                <w:szCs w:val="20"/>
              </w:rPr>
            </w:pPr>
            <w:r>
              <w:rPr>
                <w:b/>
                <w:sz w:val="20"/>
                <w:szCs w:val="20"/>
              </w:rPr>
              <w:t>59</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A242D0" w:rsidP="00E21831">
            <w:pPr>
              <w:snapToGrid w:val="0"/>
              <w:spacing w:line="360" w:lineRule="auto"/>
              <w:jc w:val="center"/>
              <w:rPr>
                <w:b/>
                <w:sz w:val="20"/>
                <w:szCs w:val="20"/>
              </w:rPr>
            </w:pPr>
            <w:r>
              <w:rPr>
                <w:b/>
                <w:sz w:val="20"/>
                <w:szCs w:val="20"/>
              </w:rPr>
              <w:t>9</w:t>
            </w:r>
          </w:p>
        </w:tc>
        <w:tc>
          <w:tcPr>
            <w:tcW w:w="1360" w:type="dxa"/>
            <w:tcBorders>
              <w:top w:val="single" w:sz="4" w:space="0" w:color="000000"/>
              <w:left w:val="single" w:sz="4" w:space="0" w:color="000000"/>
              <w:bottom w:val="single" w:sz="4" w:space="0" w:color="000000"/>
            </w:tcBorders>
            <w:shd w:val="clear" w:color="auto" w:fill="auto"/>
          </w:tcPr>
          <w:p w:rsidR="00757022" w:rsidRPr="00CE57F4" w:rsidRDefault="00787045" w:rsidP="00413E8A">
            <w:pPr>
              <w:snapToGrid w:val="0"/>
              <w:spacing w:line="360" w:lineRule="auto"/>
              <w:jc w:val="center"/>
              <w:rPr>
                <w:b/>
                <w:sz w:val="20"/>
                <w:szCs w:val="20"/>
              </w:rPr>
            </w:pPr>
            <w:r>
              <w:rPr>
                <w:b/>
                <w:sz w:val="20"/>
                <w:szCs w:val="20"/>
              </w:rPr>
              <w:t>43</w:t>
            </w:r>
          </w:p>
        </w:tc>
        <w:tc>
          <w:tcPr>
            <w:tcW w:w="1360" w:type="dxa"/>
            <w:gridSpan w:val="2"/>
            <w:tcBorders>
              <w:top w:val="single" w:sz="4" w:space="0" w:color="000000"/>
              <w:left w:val="single" w:sz="4" w:space="0" w:color="000000"/>
              <w:bottom w:val="single" w:sz="4" w:space="0" w:color="000000"/>
            </w:tcBorders>
            <w:shd w:val="clear" w:color="auto" w:fill="auto"/>
          </w:tcPr>
          <w:p w:rsidR="00757022" w:rsidRPr="00CE57F4" w:rsidRDefault="00A242D0" w:rsidP="00010B81">
            <w:pPr>
              <w:snapToGrid w:val="0"/>
              <w:spacing w:line="360" w:lineRule="auto"/>
              <w:jc w:val="center"/>
              <w:rPr>
                <w:b/>
                <w:sz w:val="20"/>
                <w:szCs w:val="20"/>
              </w:rPr>
            </w:pPr>
            <w:r>
              <w:rPr>
                <w:b/>
                <w:sz w:val="20"/>
                <w:szCs w:val="20"/>
              </w:rPr>
              <w:t>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57022" w:rsidRPr="00CE57F4" w:rsidRDefault="00AC76CF" w:rsidP="00010B81">
            <w:pPr>
              <w:snapToGrid w:val="0"/>
              <w:spacing w:line="360" w:lineRule="auto"/>
              <w:jc w:val="center"/>
              <w:rPr>
                <w:b/>
                <w:sz w:val="20"/>
                <w:szCs w:val="20"/>
              </w:rPr>
            </w:pPr>
            <w:r>
              <w:rPr>
                <w:b/>
                <w:sz w:val="20"/>
                <w:szCs w:val="20"/>
              </w:rPr>
              <w:t>35</w:t>
            </w:r>
          </w:p>
        </w:tc>
      </w:tr>
    </w:tbl>
    <w:p w:rsidR="007F1501" w:rsidRPr="00F37843" w:rsidRDefault="007F1501" w:rsidP="007F1501">
      <w:pPr>
        <w:tabs>
          <w:tab w:val="left" w:pos="900"/>
        </w:tabs>
        <w:spacing w:line="100" w:lineRule="atLeast"/>
        <w:jc w:val="both"/>
      </w:pPr>
    </w:p>
    <w:p w:rsidR="007F1501" w:rsidRPr="00F37843" w:rsidRDefault="007F1501" w:rsidP="007F1501">
      <w:pPr>
        <w:tabs>
          <w:tab w:val="left" w:pos="900"/>
        </w:tabs>
        <w:spacing w:line="100" w:lineRule="atLeast"/>
        <w:jc w:val="both"/>
      </w:pP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Контингент обучающихся стабилен, движение учащихся происходит по объективным причинам (переезд в другие районы, города</w:t>
      </w:r>
      <w:r>
        <w:rPr>
          <w:shd w:val="clear" w:color="auto" w:fill="FFFFFF"/>
        </w:rPr>
        <w:t xml:space="preserve"> и поступление в различные </w:t>
      </w:r>
      <w:proofErr w:type="spellStart"/>
      <w:r>
        <w:rPr>
          <w:shd w:val="clear" w:color="auto" w:fill="FFFFFF"/>
        </w:rPr>
        <w:t>ссузы</w:t>
      </w:r>
      <w:proofErr w:type="spellEnd"/>
      <w:r w:rsidRPr="00F37843">
        <w:rPr>
          <w:shd w:val="clear" w:color="auto" w:fill="FFFFFF"/>
        </w:rPr>
        <w:t>) и не вносит дестабилизацию в процесс развития школы.</w:t>
      </w:r>
    </w:p>
    <w:p w:rsidR="007F1501" w:rsidRPr="00F37843" w:rsidRDefault="007F1501" w:rsidP="007F1501">
      <w:pPr>
        <w:tabs>
          <w:tab w:val="left" w:pos="900"/>
        </w:tabs>
        <w:spacing w:line="100" w:lineRule="atLeast"/>
        <w:jc w:val="both"/>
        <w:rPr>
          <w:b/>
          <w:bCs/>
          <w:shd w:val="clear" w:color="auto" w:fill="FFFFFF"/>
        </w:rPr>
      </w:pPr>
    </w:p>
    <w:p w:rsidR="007F1501" w:rsidRDefault="007F1501" w:rsidP="007F1501">
      <w:pPr>
        <w:numPr>
          <w:ilvl w:val="0"/>
          <w:numId w:val="5"/>
        </w:numPr>
        <w:tabs>
          <w:tab w:val="left" w:pos="900"/>
        </w:tabs>
        <w:spacing w:line="100" w:lineRule="atLeast"/>
        <w:jc w:val="both"/>
        <w:rPr>
          <w:b/>
          <w:bCs/>
          <w:shd w:val="clear" w:color="auto" w:fill="FFFFFF"/>
        </w:rPr>
      </w:pPr>
      <w:r w:rsidRPr="00F37843">
        <w:rPr>
          <w:b/>
          <w:bCs/>
          <w:shd w:val="clear" w:color="auto" w:fill="FFFFFF"/>
        </w:rPr>
        <w:t>Реализуемые образовательные программы</w:t>
      </w:r>
    </w:p>
    <w:p w:rsidR="007F1501" w:rsidRPr="00F37843" w:rsidRDefault="007F1501" w:rsidP="007F1501">
      <w:pPr>
        <w:tabs>
          <w:tab w:val="left" w:pos="900"/>
        </w:tabs>
        <w:spacing w:line="100" w:lineRule="atLeast"/>
        <w:ind w:left="720"/>
        <w:jc w:val="both"/>
        <w:rPr>
          <w:b/>
          <w:bCs/>
          <w:shd w:val="clear" w:color="auto" w:fill="FFFFFF"/>
        </w:rPr>
      </w:pPr>
    </w:p>
    <w:p w:rsidR="007F1501" w:rsidRPr="00C265EE" w:rsidRDefault="007F1501" w:rsidP="007F1501">
      <w:pPr>
        <w:ind w:firstLine="567"/>
        <w:rPr>
          <w:shd w:val="clear" w:color="auto" w:fill="FFFFFF"/>
        </w:rPr>
      </w:pPr>
      <w:r w:rsidRPr="00F37843">
        <w:rPr>
          <w:rFonts w:cs="Times New Roman"/>
          <w:shd w:val="clear" w:color="auto" w:fill="FFFFFF"/>
        </w:rPr>
        <w:t>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w:t>
      </w:r>
      <w:r>
        <w:rPr>
          <w:rFonts w:cs="Times New Roman"/>
          <w:shd w:val="clear" w:color="auto" w:fill="FFFFFF"/>
        </w:rPr>
        <w:t>)</w:t>
      </w:r>
      <w:r w:rsidRPr="00F37843">
        <w:rPr>
          <w:rFonts w:cs="Times New Roman"/>
          <w:shd w:val="clear" w:color="auto" w:fill="FFFFFF"/>
        </w:rPr>
        <w:t>, федерального государственного образовательного стандарта начального общего образования</w:t>
      </w:r>
      <w:r>
        <w:rPr>
          <w:rFonts w:cs="Times New Roman"/>
          <w:shd w:val="clear" w:color="auto" w:fill="FFFFFF"/>
        </w:rPr>
        <w:t xml:space="preserve">, </w:t>
      </w:r>
      <w:r>
        <w:rPr>
          <w:shd w:val="clear" w:color="auto" w:fill="FFFFFF"/>
        </w:rPr>
        <w:t xml:space="preserve">федерального государственного образовательного стандарта основного общего </w:t>
      </w:r>
      <w:r w:rsidR="00A242D0">
        <w:rPr>
          <w:shd w:val="clear" w:color="auto" w:fill="FFFFFF"/>
        </w:rPr>
        <w:t xml:space="preserve">образования </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через:</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создание  основы для осознанного выбора и последующего освоения профессиональных образовательных программ;</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создание  благоприятных условий для равностороннего развития личности через образование в области искусства;</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 xml:space="preserve">освоение дополнительных образовательных программ, основанных на ценностях </w:t>
      </w:r>
      <w:proofErr w:type="gramStart"/>
      <w:r>
        <w:rPr>
          <w:rFonts w:cs="Times New Roman"/>
          <w:shd w:val="clear" w:color="auto" w:fill="FFFFFF"/>
        </w:rPr>
        <w:t>много-</w:t>
      </w:r>
      <w:r w:rsidRPr="00F37843">
        <w:rPr>
          <w:rFonts w:cs="Times New Roman"/>
          <w:shd w:val="clear" w:color="auto" w:fill="FFFFFF"/>
        </w:rPr>
        <w:t xml:space="preserve"> национальной</w:t>
      </w:r>
      <w:proofErr w:type="gramEnd"/>
      <w:r w:rsidRPr="00F37843">
        <w:rPr>
          <w:rFonts w:cs="Times New Roman"/>
          <w:shd w:val="clear" w:color="auto" w:fill="FFFFFF"/>
        </w:rPr>
        <w:t xml:space="preserve"> культуры;</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освоение отдельных общеобразовательных программ в рамках предпрофильной подготовки.</w:t>
      </w:r>
    </w:p>
    <w:p w:rsidR="007F1501" w:rsidRPr="00C25638" w:rsidRDefault="007F1501" w:rsidP="007F1501">
      <w:pPr>
        <w:ind w:firstLine="567"/>
        <w:jc w:val="both"/>
        <w:rPr>
          <w:rFonts w:cs="Times New Roman"/>
          <w:shd w:val="clear" w:color="auto" w:fill="FFFFFF"/>
        </w:rPr>
      </w:pPr>
      <w:r w:rsidRPr="00F37843">
        <w:rPr>
          <w:rFonts w:cs="Times New Roman"/>
          <w:shd w:val="clear" w:color="auto" w:fill="FFFFFF"/>
        </w:rPr>
        <w:t xml:space="preserve">Содержание и структура учебного плана начального общего образования в 1 — </w:t>
      </w:r>
      <w:r>
        <w:rPr>
          <w:rFonts w:cs="Times New Roman"/>
          <w:shd w:val="clear" w:color="auto" w:fill="FFFFFF"/>
        </w:rPr>
        <w:t>4</w:t>
      </w:r>
      <w:r w:rsidRPr="00F37843">
        <w:rPr>
          <w:rFonts w:cs="Times New Roman"/>
          <w:shd w:val="clear" w:color="auto" w:fill="FFFFFF"/>
        </w:rPr>
        <w:t xml:space="preserve">-х классах определяются требованиями федерального государственного образовательного стандарта начального общего образования, </w:t>
      </w:r>
      <w:r>
        <w:rPr>
          <w:rFonts w:cs="Times New Roman"/>
          <w:shd w:val="clear" w:color="auto" w:fill="FFFFFF"/>
        </w:rPr>
        <w:t xml:space="preserve">в 5-х классах - </w:t>
      </w:r>
      <w:r>
        <w:rPr>
          <w:shd w:val="clear" w:color="auto" w:fill="FFFFFF"/>
        </w:rPr>
        <w:t>федерального государственного образовательного стандарта основного общего образования</w:t>
      </w:r>
      <w:r>
        <w:rPr>
          <w:rFonts w:cs="Times New Roman"/>
          <w:shd w:val="clear" w:color="auto" w:fill="FFFFFF"/>
        </w:rPr>
        <w:t xml:space="preserve">, </w:t>
      </w:r>
      <w:r w:rsidRPr="00F37843">
        <w:rPr>
          <w:rFonts w:cs="Times New Roman"/>
          <w:shd w:val="clear" w:color="auto" w:fill="FFFFFF"/>
        </w:rPr>
        <w:t xml:space="preserve">Для удовлетворения познавательных интересов учащихся и развития содержания базовых учебных предметов в учебный план введены индивидуальные и индивидуально-групповые занятия, элективные учебные предметы, кружки по нескольким направлениям в рамках внеурочной </w:t>
      </w:r>
      <w:r w:rsidRPr="00C25638">
        <w:rPr>
          <w:rFonts w:cs="Times New Roman"/>
          <w:shd w:val="clear" w:color="auto" w:fill="FFFFFF"/>
        </w:rPr>
        <w:t>деятельности.</w:t>
      </w:r>
    </w:p>
    <w:p w:rsidR="007F1501" w:rsidRPr="00F37843" w:rsidRDefault="007F1501" w:rsidP="007F1501">
      <w:pPr>
        <w:ind w:firstLine="567"/>
        <w:jc w:val="both"/>
        <w:rPr>
          <w:rFonts w:cs="Times New Roman"/>
          <w:shd w:val="clear" w:color="auto" w:fill="FFFFFF"/>
        </w:rPr>
      </w:pPr>
      <w:r w:rsidRPr="00C25638">
        <w:rPr>
          <w:rFonts w:cs="Times New Roman"/>
          <w:shd w:val="clear" w:color="auto" w:fill="FFFFFF"/>
        </w:rPr>
        <w:t>Школа работает по</w:t>
      </w:r>
      <w:r w:rsidRPr="00F37843">
        <w:rPr>
          <w:rFonts w:cs="Times New Roman"/>
          <w:shd w:val="clear" w:color="auto" w:fill="FFFFFF"/>
        </w:rPr>
        <w:t xml:space="preserve"> программе непрерывного социально-экономичес</w:t>
      </w:r>
      <w:r w:rsidR="00913F1E">
        <w:rPr>
          <w:rFonts w:cs="Times New Roman"/>
          <w:shd w:val="clear" w:color="auto" w:fill="FFFFFF"/>
        </w:rPr>
        <w:t>кого образования  учащихся 1-9</w:t>
      </w:r>
      <w:r w:rsidRPr="00F37843">
        <w:rPr>
          <w:rFonts w:cs="Times New Roman"/>
          <w:shd w:val="clear" w:color="auto" w:fill="FFFFFF"/>
        </w:rPr>
        <w:t xml:space="preserve"> классов. Социально-экономическое воспитание направлено на подготовку личности к успешной производственно-хозяйственной деятельности, формирования потребностей, интересов и иных социально-психологических качеств, а главное – образа мышления, </w:t>
      </w:r>
      <w:r w:rsidRPr="006C18B1">
        <w:rPr>
          <w:rFonts w:cs="Times New Roman"/>
          <w:shd w:val="clear" w:color="auto" w:fill="FFFFFF"/>
        </w:rPr>
        <w:t>пове</w:t>
      </w:r>
      <w:r w:rsidRPr="00F37843">
        <w:rPr>
          <w:rFonts w:cs="Times New Roman"/>
          <w:shd w:val="clear" w:color="auto" w:fill="FFFFFF"/>
        </w:rPr>
        <w:t>дения и деятельности, соответствующих экономическим и нравственно-правовым основам общества. Для обеспечения безопасности учащихся в различн</w:t>
      </w:r>
      <w:r w:rsidR="00913F1E">
        <w:rPr>
          <w:rFonts w:cs="Times New Roman"/>
          <w:shd w:val="clear" w:color="auto" w:fill="FFFFFF"/>
        </w:rPr>
        <w:t>ых жизненных ситуациях с 5 по 9</w:t>
      </w:r>
      <w:r w:rsidRPr="00F37843">
        <w:rPr>
          <w:rFonts w:cs="Times New Roman"/>
          <w:shd w:val="clear" w:color="auto" w:fill="FFFFFF"/>
        </w:rPr>
        <w:t xml:space="preserve"> класс ведется преподавание предмета «основы безопасности жизнедеятельности»</w:t>
      </w:r>
      <w:r>
        <w:rPr>
          <w:rFonts w:cs="Times New Roman"/>
          <w:shd w:val="clear" w:color="auto" w:fill="FFFFFF"/>
        </w:rPr>
        <w:t xml:space="preserve"> (5-7,9 классах в рамках фи</w:t>
      </w:r>
      <w:r w:rsidR="00913F1E">
        <w:rPr>
          <w:rFonts w:cs="Times New Roman"/>
          <w:shd w:val="clear" w:color="auto" w:fill="FFFFFF"/>
        </w:rPr>
        <w:t xml:space="preserve">зической культуры, а в 8,9 </w:t>
      </w:r>
      <w:r>
        <w:rPr>
          <w:rFonts w:cs="Times New Roman"/>
          <w:shd w:val="clear" w:color="auto" w:fill="FFFFFF"/>
        </w:rPr>
        <w:t>классах как отдельный предмет)</w:t>
      </w:r>
    </w:p>
    <w:p w:rsidR="007F1501" w:rsidRDefault="007F1501" w:rsidP="007F1501">
      <w:pPr>
        <w:jc w:val="both"/>
        <w:rPr>
          <w:rFonts w:cs="Times New Roman"/>
          <w:shd w:val="clear" w:color="auto" w:fill="FFFFFF"/>
        </w:rPr>
      </w:pPr>
      <w:r w:rsidRPr="00F37843">
        <w:rPr>
          <w:rFonts w:cs="Times New Roman"/>
          <w:shd w:val="clear" w:color="auto" w:fill="FFFFFF"/>
        </w:rPr>
        <w:t xml:space="preserve">Основными ценностными приоритетами  структурного подразделения являются: </w:t>
      </w:r>
    </w:p>
    <w:p w:rsidR="007F1501" w:rsidRDefault="007F1501" w:rsidP="007F1501">
      <w:pPr>
        <w:jc w:val="both"/>
        <w:rPr>
          <w:rFonts w:cs="Times New Roman"/>
          <w:shd w:val="clear" w:color="auto" w:fill="FFFFFF"/>
        </w:rPr>
      </w:pP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демократизация образовательного процесса; </w:t>
      </w: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lastRenderedPageBreak/>
        <w:t xml:space="preserve">поддержка и развитие детского творчества; </w:t>
      </w: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воспитание культуры здорового образа жизни; </w:t>
      </w: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саморазвитие и самообразование личности, </w:t>
      </w:r>
    </w:p>
    <w:p w:rsidR="007F1501" w:rsidRDefault="007F1501" w:rsidP="007F1501">
      <w:pPr>
        <w:numPr>
          <w:ilvl w:val="0"/>
          <w:numId w:val="18"/>
        </w:numPr>
        <w:jc w:val="both"/>
        <w:rPr>
          <w:rFonts w:cs="Times New Roman"/>
        </w:rPr>
      </w:pPr>
      <w:r w:rsidRPr="00F37843">
        <w:rPr>
          <w:rFonts w:cs="Times New Roman"/>
          <w:shd w:val="clear" w:color="auto" w:fill="FFFFFF"/>
        </w:rPr>
        <w:t>развитие адаптационных  способностей в общественно-полезной сфере.</w:t>
      </w:r>
    </w:p>
    <w:p w:rsidR="007F1501" w:rsidRDefault="007F1501" w:rsidP="007F1501">
      <w:pPr>
        <w:pStyle w:val="ae"/>
        <w:tabs>
          <w:tab w:val="left" w:pos="0"/>
        </w:tabs>
        <w:rPr>
          <w:b/>
          <w:shd w:val="clear" w:color="auto" w:fill="FFFFFF"/>
        </w:rPr>
      </w:pPr>
    </w:p>
    <w:p w:rsidR="007F1501" w:rsidRPr="00F37843" w:rsidRDefault="007F1501" w:rsidP="007F1501">
      <w:pPr>
        <w:pStyle w:val="ae"/>
        <w:tabs>
          <w:tab w:val="left" w:pos="0"/>
        </w:tabs>
        <w:rPr>
          <w:b/>
          <w:shd w:val="clear" w:color="auto" w:fill="FFFFFF"/>
        </w:rPr>
      </w:pPr>
      <w:r w:rsidRPr="00F37843">
        <w:rPr>
          <w:b/>
          <w:shd w:val="clear" w:color="auto" w:fill="FFFFFF"/>
        </w:rPr>
        <w:t>Программы начального общего образования</w:t>
      </w:r>
    </w:p>
    <w:p w:rsidR="007F1501" w:rsidRPr="00F37843" w:rsidRDefault="007F1501" w:rsidP="007F1501">
      <w:pPr>
        <w:jc w:val="both"/>
        <w:rPr>
          <w:rFonts w:cs="Times New Roman"/>
          <w:shd w:val="clear" w:color="auto" w:fill="FFFFFF"/>
        </w:rPr>
      </w:pPr>
      <w:r w:rsidRPr="00F37843">
        <w:t>Начальная школа с 1-4 классы  работает по программе классической начальной школы по учебно-методическому комплекту «</w:t>
      </w:r>
      <w:r>
        <w:t>Школа России</w:t>
      </w:r>
      <w:r w:rsidRPr="00F37843">
        <w:t>», включающего элементы развивающего обу</w:t>
      </w:r>
      <w:r w:rsidRPr="00F37843">
        <w:rPr>
          <w:rFonts w:cs="Times New Roman"/>
          <w:shd w:val="clear" w:color="auto" w:fill="FFFFFF"/>
        </w:rPr>
        <w:t xml:space="preserve">чения и проектной деятельности. </w:t>
      </w:r>
    </w:p>
    <w:p w:rsidR="007F1501" w:rsidRPr="00F37843" w:rsidRDefault="007F1501" w:rsidP="007F1501">
      <w:pPr>
        <w:jc w:val="both"/>
        <w:rPr>
          <w:rFonts w:cs="Times New Roman"/>
          <w:shd w:val="clear" w:color="auto" w:fill="FFFFFF"/>
        </w:rPr>
      </w:pPr>
      <w:r w:rsidRPr="00F37843">
        <w:rPr>
          <w:rFonts w:cs="Times New Roman"/>
          <w:shd w:val="clear" w:color="auto" w:fill="FFFFFF"/>
        </w:rPr>
        <w:t xml:space="preserve">Предметы физическая культура и иностранный язык преподают специалисты-предметники. </w:t>
      </w:r>
    </w:p>
    <w:p w:rsidR="007F1501" w:rsidRPr="00F37843" w:rsidRDefault="007F1501" w:rsidP="007F1501">
      <w:pPr>
        <w:jc w:val="both"/>
        <w:rPr>
          <w:rFonts w:cs="Times New Roman"/>
          <w:shd w:val="clear" w:color="auto" w:fill="FFFFFF"/>
        </w:rPr>
      </w:pPr>
      <w:r w:rsidRPr="00F37843">
        <w:rPr>
          <w:rFonts w:cs="Times New Roman"/>
          <w:shd w:val="clear" w:color="auto" w:fill="FFFFFF"/>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7F1501" w:rsidRPr="00F37843" w:rsidRDefault="007F1501" w:rsidP="007F1501">
      <w:pPr>
        <w:jc w:val="both"/>
      </w:pPr>
      <w:r w:rsidRPr="00F37843">
        <w:rPr>
          <w:rFonts w:cs="Times New Roman"/>
          <w:shd w:val="clear" w:color="auto" w:fill="FFFFFF"/>
        </w:rPr>
        <w:t>Внеурочная деятельность в рамках реализации ФГОС НОО</w:t>
      </w:r>
      <w:r w:rsidR="00B8510B">
        <w:rPr>
          <w:rFonts w:cs="Times New Roman"/>
          <w:shd w:val="clear" w:color="auto" w:fill="FFFFFF"/>
        </w:rPr>
        <w:t xml:space="preserve"> </w:t>
      </w:r>
      <w:r w:rsidRPr="00F37843">
        <w:rPr>
          <w:rFonts w:cs="Times New Roman"/>
          <w:shd w:val="clear" w:color="auto" w:fill="FFFFFF"/>
        </w:rPr>
        <w:t>- это образовательная деятельность, осуществляемая</w:t>
      </w:r>
      <w:r w:rsidRPr="00F37843">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
    <w:p w:rsidR="007F1501" w:rsidRDefault="007F1501" w:rsidP="007F1501">
      <w:pPr>
        <w:pStyle w:val="Default"/>
        <w:jc w:val="both"/>
        <w:rPr>
          <w:highlight w:val="yellow"/>
        </w:rPr>
      </w:pPr>
    </w:p>
    <w:p w:rsidR="007F1501" w:rsidRDefault="007F1501" w:rsidP="007F1501">
      <w:pPr>
        <w:jc w:val="both"/>
      </w:pPr>
      <w:r w:rsidRPr="00A451B0">
        <w:t>Внеурочная деятельность в 201</w:t>
      </w:r>
      <w:r w:rsidR="00F41997">
        <w:t>7-</w:t>
      </w:r>
      <w:r w:rsidRPr="00A451B0">
        <w:t>201</w:t>
      </w:r>
      <w:r w:rsidR="00F41997">
        <w:t xml:space="preserve">8 </w:t>
      </w:r>
      <w:r w:rsidRPr="00A451B0">
        <w:t xml:space="preserve">учебном году реализуется по </w:t>
      </w:r>
      <w:r>
        <w:t xml:space="preserve">6-ти </w:t>
      </w:r>
      <w:r w:rsidRPr="00A451B0">
        <w:t>направлениям:</w:t>
      </w:r>
    </w:p>
    <w:p w:rsidR="007F1501" w:rsidRPr="00F37843" w:rsidRDefault="007F1501" w:rsidP="007F1501">
      <w:pPr>
        <w:pStyle w:val="Default"/>
        <w:jc w:val="both"/>
      </w:pPr>
    </w:p>
    <w:p w:rsidR="007F1501" w:rsidRPr="003F7A56" w:rsidRDefault="007F1501" w:rsidP="007F1501">
      <w:pPr>
        <w:pStyle w:val="Default"/>
        <w:numPr>
          <w:ilvl w:val="0"/>
          <w:numId w:val="8"/>
        </w:numPr>
        <w:suppressAutoHyphens w:val="0"/>
        <w:jc w:val="both"/>
      </w:pPr>
      <w:r w:rsidRPr="003F7A56">
        <w:t>Спортивно-оздоровительное</w:t>
      </w:r>
    </w:p>
    <w:p w:rsidR="007F1501" w:rsidRPr="003F7A56" w:rsidRDefault="007F1501" w:rsidP="007F1501">
      <w:pPr>
        <w:pStyle w:val="Default"/>
        <w:numPr>
          <w:ilvl w:val="0"/>
          <w:numId w:val="8"/>
        </w:numPr>
        <w:suppressAutoHyphens w:val="0"/>
        <w:jc w:val="both"/>
      </w:pPr>
      <w:r w:rsidRPr="003F7A56">
        <w:t>Художественно-эстетическое</w:t>
      </w:r>
    </w:p>
    <w:p w:rsidR="007F1501" w:rsidRPr="003F7A56" w:rsidRDefault="007F1501" w:rsidP="007F1501">
      <w:pPr>
        <w:pStyle w:val="Default"/>
        <w:numPr>
          <w:ilvl w:val="0"/>
          <w:numId w:val="8"/>
        </w:numPr>
        <w:suppressAutoHyphens w:val="0"/>
        <w:jc w:val="both"/>
      </w:pPr>
      <w:r w:rsidRPr="003F7A56">
        <w:t>Научно-познавательное</w:t>
      </w:r>
    </w:p>
    <w:p w:rsidR="007F1501" w:rsidRPr="003F7A56" w:rsidRDefault="007F1501" w:rsidP="007F1501">
      <w:pPr>
        <w:pStyle w:val="Default"/>
        <w:numPr>
          <w:ilvl w:val="0"/>
          <w:numId w:val="8"/>
        </w:numPr>
        <w:suppressAutoHyphens w:val="0"/>
        <w:jc w:val="both"/>
      </w:pPr>
      <w:r w:rsidRPr="003F7A56">
        <w:t>Военно-патриотическое</w:t>
      </w:r>
    </w:p>
    <w:p w:rsidR="007F1501" w:rsidRPr="003F7A56" w:rsidRDefault="007F1501" w:rsidP="007F1501">
      <w:pPr>
        <w:pStyle w:val="Default"/>
        <w:numPr>
          <w:ilvl w:val="0"/>
          <w:numId w:val="8"/>
        </w:numPr>
        <w:suppressAutoHyphens w:val="0"/>
        <w:jc w:val="both"/>
      </w:pPr>
      <w:r w:rsidRPr="003F7A56">
        <w:t>Общественно-полезная деятельность</w:t>
      </w:r>
    </w:p>
    <w:p w:rsidR="007F1501" w:rsidRPr="003F7A56" w:rsidRDefault="007F1501" w:rsidP="007F1501">
      <w:pPr>
        <w:pStyle w:val="Default"/>
        <w:numPr>
          <w:ilvl w:val="0"/>
          <w:numId w:val="8"/>
        </w:numPr>
        <w:suppressAutoHyphens w:val="0"/>
        <w:jc w:val="both"/>
      </w:pPr>
      <w:r w:rsidRPr="003F7A56">
        <w:t>Проектная деятельность</w:t>
      </w:r>
    </w:p>
    <w:p w:rsidR="007F1501" w:rsidRDefault="007F1501" w:rsidP="007F1501">
      <w:pPr>
        <w:pStyle w:val="Default"/>
        <w:ind w:left="142"/>
        <w:jc w:val="both"/>
      </w:pPr>
    </w:p>
    <w:p w:rsidR="007F1501" w:rsidRPr="00F37843" w:rsidRDefault="007F1501" w:rsidP="007F1501">
      <w:pPr>
        <w:pStyle w:val="Default"/>
        <w:ind w:left="142"/>
        <w:jc w:val="both"/>
      </w:pPr>
      <w:r w:rsidRPr="00F37843">
        <w:t>Задачи внеурочной деятельности в М</w:t>
      </w:r>
      <w:r>
        <w:t>К</w:t>
      </w:r>
      <w:r w:rsidRPr="00F37843">
        <w:t xml:space="preserve">ОУ </w:t>
      </w:r>
      <w:proofErr w:type="spellStart"/>
      <w:r w:rsidR="009F0079">
        <w:t>Кулибухниснкой</w:t>
      </w:r>
      <w:proofErr w:type="spellEnd"/>
      <w:r w:rsidR="00F41997">
        <w:t xml:space="preserve"> ООШ</w:t>
      </w:r>
      <w:r w:rsidRPr="00F37843">
        <w:t>:</w:t>
      </w:r>
    </w:p>
    <w:p w:rsidR="007F1501" w:rsidRPr="00F37843" w:rsidRDefault="007F1501" w:rsidP="007F1501">
      <w:pPr>
        <w:pStyle w:val="Default"/>
        <w:numPr>
          <w:ilvl w:val="0"/>
          <w:numId w:val="10"/>
        </w:numPr>
        <w:suppressAutoHyphens w:val="0"/>
        <w:jc w:val="both"/>
      </w:pPr>
      <w:r w:rsidRPr="00F37843">
        <w:t>Создание условий для наиболее полного удовлетворения потребностей и интересов обучающихся, укрепления их здоровья;</w:t>
      </w:r>
    </w:p>
    <w:p w:rsidR="007F1501" w:rsidRPr="00F37843" w:rsidRDefault="007F1501" w:rsidP="007F1501">
      <w:pPr>
        <w:pStyle w:val="Default"/>
        <w:numPr>
          <w:ilvl w:val="0"/>
          <w:numId w:val="10"/>
        </w:numPr>
        <w:suppressAutoHyphens w:val="0"/>
        <w:jc w:val="both"/>
      </w:pPr>
      <w:r w:rsidRPr="00F37843">
        <w:t>Личностно-нравственное развитие и профессиональное самоопределение обучающихся;</w:t>
      </w:r>
    </w:p>
    <w:p w:rsidR="007F1501" w:rsidRPr="00F37843" w:rsidRDefault="007F1501" w:rsidP="007F1501">
      <w:pPr>
        <w:pStyle w:val="Default"/>
        <w:numPr>
          <w:ilvl w:val="0"/>
          <w:numId w:val="10"/>
        </w:numPr>
        <w:suppressAutoHyphens w:val="0"/>
        <w:jc w:val="both"/>
      </w:pPr>
      <w:r w:rsidRPr="00F37843">
        <w:t>Обеспечение социальной защиты, поддержки, реабилитации и адаптации обучающихся к жизни в обществе;</w:t>
      </w:r>
    </w:p>
    <w:p w:rsidR="007F1501" w:rsidRPr="00F37843" w:rsidRDefault="007F1501" w:rsidP="007F1501">
      <w:pPr>
        <w:pStyle w:val="Default"/>
        <w:numPr>
          <w:ilvl w:val="0"/>
          <w:numId w:val="10"/>
        </w:numPr>
        <w:suppressAutoHyphens w:val="0"/>
        <w:jc w:val="both"/>
      </w:pPr>
      <w:r w:rsidRPr="00F37843">
        <w:t>Формирование общей культуры обучающихся;</w:t>
      </w:r>
    </w:p>
    <w:p w:rsidR="007F1501" w:rsidRPr="00F37843" w:rsidRDefault="007F1501" w:rsidP="007F1501">
      <w:pPr>
        <w:pStyle w:val="Default"/>
        <w:numPr>
          <w:ilvl w:val="0"/>
          <w:numId w:val="10"/>
        </w:numPr>
        <w:suppressAutoHyphens w:val="0"/>
        <w:jc w:val="both"/>
      </w:pPr>
      <w:r w:rsidRPr="00F37843">
        <w:t>Воспитание у обучающихся гражданственности, уважения к правам и свободам человека, любви к Родине, природе, семье.</w:t>
      </w:r>
    </w:p>
    <w:p w:rsidR="007F1501" w:rsidRDefault="007F1501" w:rsidP="007F1501">
      <w:pPr>
        <w:widowControl/>
        <w:numPr>
          <w:ilvl w:val="0"/>
          <w:numId w:val="3"/>
        </w:numPr>
        <w:tabs>
          <w:tab w:val="left" w:pos="0"/>
        </w:tabs>
        <w:ind w:left="0" w:firstLine="567"/>
        <w:jc w:val="both"/>
        <w:rPr>
          <w:rFonts w:cs="Times New Roman"/>
          <w:shd w:val="clear" w:color="auto" w:fill="FFFFFF"/>
        </w:rPr>
      </w:pPr>
      <w:r w:rsidRPr="00F37843">
        <w:rPr>
          <w:rFonts w:cs="Times New Roman"/>
          <w:shd w:val="clear" w:color="auto" w:fill="FFFFFF"/>
        </w:rPr>
        <w:t>Особенности обучения на ступени основного общего образования</w:t>
      </w:r>
    </w:p>
    <w:p w:rsidR="007F1501" w:rsidRPr="00F37843" w:rsidRDefault="007F1501" w:rsidP="007F1501">
      <w:pPr>
        <w:widowControl/>
        <w:tabs>
          <w:tab w:val="left" w:pos="0"/>
        </w:tabs>
        <w:ind w:left="567"/>
        <w:jc w:val="both"/>
        <w:rPr>
          <w:rFonts w:cs="Times New Roman"/>
          <w:shd w:val="clear" w:color="auto" w:fill="FFFFFF"/>
        </w:rPr>
      </w:pPr>
    </w:p>
    <w:p w:rsidR="007F1501" w:rsidRPr="00DE7088" w:rsidRDefault="007F1501" w:rsidP="007F1501">
      <w:pPr>
        <w:ind w:firstLine="567"/>
        <w:jc w:val="both"/>
      </w:pPr>
      <w:r w:rsidRPr="00DE7088">
        <w:t xml:space="preserve">Для реализации образовательной программы школы в 5 - 9 классах введен предмет ОБЖ </w:t>
      </w:r>
      <w:r>
        <w:rPr>
          <w:rFonts w:cs="Times New Roman"/>
          <w:shd w:val="clear" w:color="auto" w:fill="FFFFFF"/>
        </w:rPr>
        <w:t>(5-7,9 классах в рамках фи</w:t>
      </w:r>
      <w:r w:rsidR="00F41997">
        <w:rPr>
          <w:rFonts w:cs="Times New Roman"/>
          <w:shd w:val="clear" w:color="auto" w:fill="FFFFFF"/>
        </w:rPr>
        <w:t>зической культуры, а в 8,9</w:t>
      </w:r>
      <w:r>
        <w:rPr>
          <w:rFonts w:cs="Times New Roman"/>
          <w:shd w:val="clear" w:color="auto" w:fill="FFFFFF"/>
        </w:rPr>
        <w:t xml:space="preserve"> классах, как отдельный предмет) </w:t>
      </w:r>
      <w:r w:rsidRPr="00DE7088">
        <w:t xml:space="preserve">как обязательные для изучения.  </w:t>
      </w:r>
    </w:p>
    <w:p w:rsidR="007F1501" w:rsidRDefault="007F1501" w:rsidP="007F1501">
      <w:pPr>
        <w:pStyle w:val="Default"/>
        <w:jc w:val="both"/>
        <w:rPr>
          <w:shd w:val="clear" w:color="auto" w:fill="FFFF00"/>
        </w:rPr>
      </w:pPr>
      <w:r>
        <w:rPr>
          <w:shd w:val="clear" w:color="auto" w:fill="FFFFFF"/>
        </w:rPr>
        <w:t xml:space="preserve">Индивидуально-групповые занятия способствуют обеспечению условий становления и формирования личности обучающегося, развитию способностей учащихся к социальному самоопределению, формированию склонностей и устойчивого интереса к определенному виду деятельности. Данные занятия интегрируют и дополняют базовое образование. Введение индивидуально-групповых занятий обеспечивает разностороннее развитие учащихся и предполагают формирование мотивации изучения отдельных предметов </w:t>
      </w:r>
      <w:r>
        <w:rPr>
          <w:shd w:val="clear" w:color="auto" w:fill="FFFFFF"/>
        </w:rPr>
        <w:lastRenderedPageBreak/>
        <w:t xml:space="preserve">образовательных областей, повышение активности участия в олимпиадах, интеллектуальных конкурсах разного уровня. </w:t>
      </w:r>
    </w:p>
    <w:p w:rsidR="007F1501" w:rsidRPr="00715B61" w:rsidRDefault="007F1501" w:rsidP="007F1501">
      <w:pPr>
        <w:pStyle w:val="Default"/>
        <w:numPr>
          <w:ilvl w:val="0"/>
          <w:numId w:val="3"/>
        </w:numPr>
        <w:jc w:val="both"/>
        <w:rPr>
          <w:shd w:val="clear" w:color="auto" w:fill="FFFFFF"/>
        </w:rPr>
      </w:pPr>
      <w:r w:rsidRPr="00715B61">
        <w:rPr>
          <w:shd w:val="clear" w:color="auto" w:fill="FFFFFF"/>
        </w:rPr>
        <w:t>В 6 классах по 1 часу отдано на организацию индивидуально-</w:t>
      </w:r>
      <w:proofErr w:type="gramStart"/>
      <w:r w:rsidRPr="00715B61">
        <w:rPr>
          <w:shd w:val="clear" w:color="auto" w:fill="FFFFFF"/>
        </w:rPr>
        <w:t>групповых  занятий</w:t>
      </w:r>
      <w:proofErr w:type="gramEnd"/>
      <w:r w:rsidRPr="00715B61">
        <w:rPr>
          <w:shd w:val="clear" w:color="auto" w:fill="FFFFFF"/>
        </w:rPr>
        <w:t xml:space="preserve"> по математике</w:t>
      </w:r>
      <w:r w:rsidR="003F7A56" w:rsidRPr="00715B61">
        <w:rPr>
          <w:shd w:val="clear" w:color="auto" w:fill="FFFFFF"/>
        </w:rPr>
        <w:t>, в 5, 7 классах по 1 часу отдано на организацию индивидуально-групповых занятий по русскому языку</w:t>
      </w:r>
      <w:r w:rsidRPr="00715B61">
        <w:rPr>
          <w:shd w:val="clear" w:color="auto" w:fill="FFFFFF"/>
        </w:rPr>
        <w:t xml:space="preserve"> с учащимися, имеющими трудности в освоении курса и подготовки к итоговой аттестации в новой форме, а также   с целью формирования логического мышления учащихся, пространственного воображения, алгоритмической культуры, овладения математическими знаниями и умениями, необходимыми в повседневной жизни.</w:t>
      </w:r>
    </w:p>
    <w:p w:rsidR="007F1501" w:rsidRDefault="007F1501" w:rsidP="007F1501">
      <w:pPr>
        <w:pStyle w:val="Default"/>
        <w:jc w:val="both"/>
        <w:rPr>
          <w:b/>
          <w:shd w:val="clear" w:color="auto" w:fill="FFFFFF"/>
        </w:rPr>
      </w:pPr>
    </w:p>
    <w:p w:rsidR="007F1501" w:rsidRDefault="007F1501" w:rsidP="007F1501">
      <w:pPr>
        <w:numPr>
          <w:ilvl w:val="0"/>
          <w:numId w:val="8"/>
        </w:numPr>
        <w:tabs>
          <w:tab w:val="left" w:pos="900"/>
        </w:tabs>
        <w:spacing w:line="100" w:lineRule="atLeast"/>
        <w:jc w:val="both"/>
        <w:rPr>
          <w:b/>
          <w:bCs/>
          <w:shd w:val="clear" w:color="auto" w:fill="FFFFFF"/>
        </w:rPr>
      </w:pPr>
      <w:r w:rsidRPr="00F37843">
        <w:rPr>
          <w:b/>
          <w:bCs/>
          <w:shd w:val="clear" w:color="auto" w:fill="FFFFFF"/>
        </w:rPr>
        <w:t>Результаты образовательной деятельности</w:t>
      </w:r>
    </w:p>
    <w:p w:rsidR="007F1501" w:rsidRPr="00F37843" w:rsidRDefault="007F1501" w:rsidP="007F1501">
      <w:pPr>
        <w:tabs>
          <w:tab w:val="left" w:pos="900"/>
        </w:tabs>
        <w:spacing w:line="100" w:lineRule="atLeast"/>
        <w:ind w:left="720"/>
        <w:jc w:val="both"/>
        <w:rPr>
          <w:b/>
          <w:bCs/>
          <w:shd w:val="clear" w:color="auto" w:fill="FFFFFF"/>
        </w:rPr>
      </w:pP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Анализ  контроля успеваемости учащихся М</w:t>
      </w:r>
      <w:r>
        <w:rPr>
          <w:rFonts w:cs="Times New Roman"/>
          <w:shd w:val="clear" w:color="auto" w:fill="FFFFFF"/>
        </w:rPr>
        <w:t>К</w:t>
      </w:r>
      <w:r w:rsidRPr="00F37843">
        <w:rPr>
          <w:rFonts w:cs="Times New Roman"/>
          <w:shd w:val="clear" w:color="auto" w:fill="FFFFFF"/>
        </w:rPr>
        <w:t xml:space="preserve">ОУ </w:t>
      </w:r>
      <w:r>
        <w:rPr>
          <w:rFonts w:cs="Times New Roman"/>
          <w:shd w:val="clear" w:color="auto" w:fill="FFFFFF"/>
        </w:rPr>
        <w:t>"</w:t>
      </w:r>
      <w:proofErr w:type="spellStart"/>
      <w:r w:rsidR="009B7E68">
        <w:rPr>
          <w:rFonts w:cs="Times New Roman"/>
          <w:shd w:val="clear" w:color="auto" w:fill="FFFFFF"/>
        </w:rPr>
        <w:t>Кулибухнинская</w:t>
      </w:r>
      <w:proofErr w:type="spellEnd"/>
      <w:r w:rsidR="00F41997">
        <w:rPr>
          <w:rFonts w:cs="Times New Roman"/>
          <w:shd w:val="clear" w:color="auto" w:fill="FFFFFF"/>
        </w:rPr>
        <w:t xml:space="preserve"> ООШ</w:t>
      </w:r>
      <w:r>
        <w:rPr>
          <w:rFonts w:cs="Times New Roman"/>
          <w:shd w:val="clear" w:color="auto" w:fill="FFFFFF"/>
        </w:rPr>
        <w:t>"</w:t>
      </w:r>
      <w:r w:rsidRPr="00F37843">
        <w:rPr>
          <w:rFonts w:cs="Times New Roman"/>
          <w:shd w:val="clear" w:color="auto" w:fill="FFFFFF"/>
        </w:rPr>
        <w:t xml:space="preserve"> за три  учебных  года</w:t>
      </w:r>
      <w:r w:rsidR="00564106">
        <w:rPr>
          <w:rFonts w:cs="Times New Roman"/>
          <w:shd w:val="clear" w:color="auto" w:fill="FFFFFF"/>
        </w:rPr>
        <w:t xml:space="preserve">   </w:t>
      </w:r>
    </w:p>
    <w:p w:rsidR="007F1501" w:rsidRPr="00F37843" w:rsidRDefault="007F1501" w:rsidP="007F1501">
      <w:pPr>
        <w:tabs>
          <w:tab w:val="left" w:pos="900"/>
        </w:tabs>
        <w:spacing w:line="100" w:lineRule="atLeast"/>
        <w:ind w:left="720"/>
        <w:jc w:val="both"/>
        <w:rPr>
          <w:b/>
        </w:rPr>
      </w:pPr>
    </w:p>
    <w:tbl>
      <w:tblPr>
        <w:tblW w:w="10447" w:type="dxa"/>
        <w:tblInd w:w="39" w:type="dxa"/>
        <w:tblLayout w:type="fixed"/>
        <w:tblLook w:val="0000" w:firstRow="0" w:lastRow="0" w:firstColumn="0" w:lastColumn="0" w:noHBand="0" w:noVBand="0"/>
      </w:tblPr>
      <w:tblGrid>
        <w:gridCol w:w="748"/>
        <w:gridCol w:w="567"/>
        <w:gridCol w:w="567"/>
        <w:gridCol w:w="567"/>
        <w:gridCol w:w="709"/>
        <w:gridCol w:w="567"/>
        <w:gridCol w:w="567"/>
        <w:gridCol w:w="739"/>
        <w:gridCol w:w="708"/>
        <w:gridCol w:w="709"/>
        <w:gridCol w:w="679"/>
        <w:gridCol w:w="567"/>
        <w:gridCol w:w="567"/>
        <w:gridCol w:w="709"/>
        <w:gridCol w:w="708"/>
        <w:gridCol w:w="769"/>
      </w:tblGrid>
      <w:tr w:rsidR="007F1501" w:rsidRPr="00993DDD" w:rsidTr="00010B81">
        <w:tc>
          <w:tcPr>
            <w:tcW w:w="748" w:type="dxa"/>
            <w:vMerge w:val="restart"/>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jc w:val="center"/>
              <w:rPr>
                <w:rFonts w:cs="Times New Roman"/>
                <w:shd w:val="clear" w:color="auto" w:fill="FFFFFF"/>
              </w:rPr>
            </w:pPr>
          </w:p>
        </w:tc>
        <w:tc>
          <w:tcPr>
            <w:tcW w:w="567" w:type="dxa"/>
            <w:vMerge w:val="restart"/>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Всего обучающихся</w:t>
            </w:r>
          </w:p>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(на конец года)</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 5»</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Оставлены на повторный курс обучения</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Всего обучающихся (на конец года)</w:t>
            </w:r>
          </w:p>
        </w:tc>
        <w:tc>
          <w:tcPr>
            <w:tcW w:w="73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 5»</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Оставлены на повторный курс обучения</w:t>
            </w:r>
          </w:p>
        </w:tc>
        <w:tc>
          <w:tcPr>
            <w:tcW w:w="67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Всего обучающихся (на конец года)</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 5»</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«4» и  «5»</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Оставлены на повторный курс обучения</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Условный перевод</w:t>
            </w:r>
          </w:p>
        </w:tc>
      </w:tr>
      <w:tr w:rsidR="007F1501" w:rsidRPr="00993DDD" w:rsidTr="00010B81">
        <w:tc>
          <w:tcPr>
            <w:tcW w:w="748"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rPr>
                <w:b/>
                <w:bCs/>
              </w:rPr>
            </w:pP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2410" w:type="dxa"/>
            <w:gridSpan w:val="4"/>
            <w:tcBorders>
              <w:top w:val="single" w:sz="4" w:space="0" w:color="000000"/>
              <w:left w:val="single" w:sz="4" w:space="0" w:color="000000"/>
              <w:bottom w:val="single" w:sz="4" w:space="0" w:color="000000"/>
            </w:tcBorders>
            <w:shd w:val="clear" w:color="auto" w:fill="auto"/>
          </w:tcPr>
          <w:p w:rsidR="007F1501" w:rsidRPr="00993DDD" w:rsidRDefault="007F1501" w:rsidP="00E45F3F">
            <w:pPr>
              <w:pStyle w:val="aa"/>
              <w:snapToGrid w:val="0"/>
              <w:jc w:val="center"/>
              <w:rPr>
                <w:b/>
                <w:bCs/>
                <w:sz w:val="20"/>
                <w:szCs w:val="20"/>
                <w:shd w:val="clear" w:color="auto" w:fill="FFFFFF"/>
              </w:rPr>
            </w:pPr>
            <w:r w:rsidRPr="00993DDD">
              <w:rPr>
                <w:b/>
                <w:bCs/>
                <w:sz w:val="20"/>
                <w:szCs w:val="20"/>
                <w:shd w:val="clear" w:color="auto" w:fill="FFFFFF"/>
              </w:rPr>
              <w:t>201</w:t>
            </w:r>
            <w:r w:rsidR="00E45F3F">
              <w:rPr>
                <w:b/>
                <w:bCs/>
                <w:sz w:val="20"/>
                <w:szCs w:val="20"/>
                <w:shd w:val="clear" w:color="auto" w:fill="FFFFFF"/>
              </w:rPr>
              <w:t>4</w:t>
            </w:r>
            <w:r w:rsidRPr="00993DDD">
              <w:rPr>
                <w:b/>
                <w:bCs/>
                <w:sz w:val="20"/>
                <w:szCs w:val="20"/>
                <w:shd w:val="clear" w:color="auto" w:fill="FFFFFF"/>
              </w:rPr>
              <w:t xml:space="preserve"> - 201</w:t>
            </w:r>
            <w:r w:rsidR="00E45F3F">
              <w:rPr>
                <w:b/>
                <w:bCs/>
                <w:sz w:val="20"/>
                <w:szCs w:val="20"/>
                <w:shd w:val="clear" w:color="auto" w:fill="FFFFFF"/>
              </w:rPr>
              <w:t>5</w:t>
            </w: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2835" w:type="dxa"/>
            <w:gridSpan w:val="4"/>
            <w:tcBorders>
              <w:top w:val="single" w:sz="4" w:space="0" w:color="000000"/>
              <w:left w:val="single" w:sz="4" w:space="0" w:color="000000"/>
              <w:bottom w:val="single" w:sz="4" w:space="0" w:color="000000"/>
            </w:tcBorders>
            <w:shd w:val="clear" w:color="auto" w:fill="auto"/>
          </w:tcPr>
          <w:p w:rsidR="007F1501" w:rsidRPr="00993DDD" w:rsidRDefault="007F1501" w:rsidP="00E45F3F">
            <w:pPr>
              <w:pStyle w:val="aa"/>
              <w:snapToGrid w:val="0"/>
              <w:jc w:val="center"/>
              <w:rPr>
                <w:b/>
                <w:bCs/>
                <w:sz w:val="20"/>
                <w:szCs w:val="20"/>
                <w:shd w:val="clear" w:color="auto" w:fill="FFFFFF"/>
              </w:rPr>
            </w:pPr>
            <w:r w:rsidRPr="00993DDD">
              <w:rPr>
                <w:b/>
                <w:bCs/>
                <w:sz w:val="20"/>
                <w:szCs w:val="20"/>
                <w:shd w:val="clear" w:color="auto" w:fill="FFFFFF"/>
              </w:rPr>
              <w:t>201</w:t>
            </w:r>
            <w:r w:rsidR="00E45F3F">
              <w:rPr>
                <w:b/>
                <w:bCs/>
                <w:sz w:val="20"/>
                <w:szCs w:val="20"/>
                <w:shd w:val="clear" w:color="auto" w:fill="FFFFFF"/>
              </w:rPr>
              <w:t>5</w:t>
            </w:r>
            <w:r w:rsidRPr="00993DDD">
              <w:rPr>
                <w:b/>
                <w:bCs/>
                <w:sz w:val="20"/>
                <w:szCs w:val="20"/>
                <w:shd w:val="clear" w:color="auto" w:fill="FFFFFF"/>
              </w:rPr>
              <w:t xml:space="preserve"> - 201</w:t>
            </w:r>
            <w:r w:rsidR="00E45F3F">
              <w:rPr>
                <w:b/>
                <w:bCs/>
                <w:sz w:val="20"/>
                <w:szCs w:val="20"/>
                <w:shd w:val="clear" w:color="auto" w:fill="FFFFFF"/>
              </w:rPr>
              <w:t>6</w:t>
            </w: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2753" w:type="dxa"/>
            <w:gridSpan w:val="4"/>
            <w:tcBorders>
              <w:top w:val="single" w:sz="4" w:space="0" w:color="000000"/>
              <w:left w:val="single" w:sz="4" w:space="0" w:color="000000"/>
              <w:bottom w:val="single" w:sz="4" w:space="0" w:color="000000"/>
              <w:right w:val="single" w:sz="4" w:space="0" w:color="000000"/>
            </w:tcBorders>
            <w:shd w:val="clear" w:color="auto" w:fill="auto"/>
          </w:tcPr>
          <w:p w:rsidR="007F1501" w:rsidRPr="00993DDD" w:rsidRDefault="007F1501" w:rsidP="00E45F3F">
            <w:pPr>
              <w:pStyle w:val="aa"/>
              <w:snapToGrid w:val="0"/>
              <w:jc w:val="center"/>
              <w:rPr>
                <w:b/>
                <w:bCs/>
                <w:sz w:val="20"/>
                <w:szCs w:val="20"/>
                <w:shd w:val="clear" w:color="auto" w:fill="FFFFFF"/>
              </w:rPr>
            </w:pPr>
            <w:r w:rsidRPr="00993DDD">
              <w:rPr>
                <w:b/>
                <w:bCs/>
                <w:sz w:val="20"/>
                <w:szCs w:val="20"/>
                <w:shd w:val="clear" w:color="auto" w:fill="FFFFFF"/>
              </w:rPr>
              <w:t>201</w:t>
            </w:r>
            <w:r w:rsidR="00E45F3F">
              <w:rPr>
                <w:b/>
                <w:bCs/>
                <w:sz w:val="20"/>
                <w:szCs w:val="20"/>
                <w:shd w:val="clear" w:color="auto" w:fill="FFFFFF"/>
              </w:rPr>
              <w:t>6</w:t>
            </w:r>
            <w:r w:rsidRPr="00993DDD">
              <w:rPr>
                <w:b/>
                <w:bCs/>
                <w:sz w:val="20"/>
                <w:szCs w:val="20"/>
                <w:shd w:val="clear" w:color="auto" w:fill="FFFFFF"/>
              </w:rPr>
              <w:t xml:space="preserve"> - 201</w:t>
            </w:r>
            <w:r w:rsidR="00E45F3F">
              <w:rPr>
                <w:b/>
                <w:bCs/>
                <w:sz w:val="20"/>
                <w:szCs w:val="20"/>
                <w:shd w:val="clear" w:color="auto" w:fill="FFFFFF"/>
              </w:rPr>
              <w:t>7</w:t>
            </w:r>
          </w:p>
        </w:tc>
      </w:tr>
      <w:tr w:rsidR="007F1501" w:rsidRPr="00993DDD" w:rsidTr="00010B81">
        <w:tc>
          <w:tcPr>
            <w:tcW w:w="748"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rPr>
                <w:b/>
                <w:bCs/>
              </w:rPr>
            </w:pP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73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67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vMerge/>
            <w:tcBorders>
              <w:top w:val="single" w:sz="4" w:space="0" w:color="000000"/>
              <w:left w:val="single" w:sz="4" w:space="0" w:color="000000"/>
              <w:bottom w:val="single" w:sz="4" w:space="0" w:color="000000"/>
            </w:tcBorders>
            <w:shd w:val="clear" w:color="auto" w:fill="auto"/>
          </w:tcPr>
          <w:p w:rsidR="007F1501" w:rsidRPr="00993DDD" w:rsidRDefault="007F1501" w:rsidP="00010B81">
            <w:pPr>
              <w:snapToGrid w:val="0"/>
              <w:jc w:val="center"/>
              <w:rPr>
                <w:b/>
                <w:bCs/>
                <w:sz w:val="20"/>
                <w:szCs w:val="20"/>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w:t>
            </w:r>
          </w:p>
        </w:tc>
      </w:tr>
      <w:tr w:rsidR="008303AA" w:rsidRPr="00993DDD" w:rsidTr="00010B81">
        <w:tc>
          <w:tcPr>
            <w:tcW w:w="748" w:type="dxa"/>
            <w:tcBorders>
              <w:top w:val="single" w:sz="4" w:space="0" w:color="000000"/>
              <w:left w:val="single" w:sz="4" w:space="0" w:color="000000"/>
              <w:bottom w:val="single" w:sz="4" w:space="0" w:color="000000"/>
            </w:tcBorders>
            <w:shd w:val="clear" w:color="auto" w:fill="auto"/>
          </w:tcPr>
          <w:p w:rsidR="008303AA" w:rsidRPr="00993DDD" w:rsidRDefault="008303AA" w:rsidP="00010B81">
            <w:pPr>
              <w:snapToGrid w:val="0"/>
              <w:jc w:val="center"/>
              <w:rPr>
                <w:b/>
                <w:bCs/>
                <w:shd w:val="clear" w:color="auto" w:fill="FFFFFF"/>
              </w:rPr>
            </w:pPr>
            <w:r w:rsidRPr="00993DDD">
              <w:rPr>
                <w:b/>
                <w:bCs/>
                <w:sz w:val="22"/>
                <w:szCs w:val="22"/>
                <w:shd w:val="clear" w:color="auto" w:fill="FFFFFF"/>
              </w:rPr>
              <w:t>начальная</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564106" w:rsidP="00413E8A">
            <w:pPr>
              <w:snapToGrid w:val="0"/>
              <w:jc w:val="center"/>
              <w:rPr>
                <w:sz w:val="18"/>
                <w:szCs w:val="18"/>
                <w:shd w:val="clear" w:color="auto" w:fill="FFFFFF"/>
              </w:rPr>
            </w:pPr>
            <w:r>
              <w:rPr>
                <w:sz w:val="18"/>
                <w:szCs w:val="18"/>
                <w:shd w:val="clear" w:color="auto" w:fill="FFFFFF"/>
              </w:rPr>
              <w:t>1</w:t>
            </w:r>
            <w:r w:rsidR="00454719">
              <w:rPr>
                <w:sz w:val="18"/>
                <w:szCs w:val="18"/>
                <w:shd w:val="clear" w:color="auto" w:fill="FFFFFF"/>
              </w:rPr>
              <w:t>2</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564106" w:rsidP="00413E8A">
            <w:pPr>
              <w:snapToGrid w:val="0"/>
              <w:jc w:val="center"/>
              <w:rPr>
                <w:sz w:val="18"/>
                <w:szCs w:val="18"/>
                <w:shd w:val="clear" w:color="auto" w:fill="FFFFFF"/>
              </w:rPr>
            </w:pPr>
            <w:r>
              <w:rPr>
                <w:sz w:val="18"/>
                <w:szCs w:val="18"/>
                <w:shd w:val="clear" w:color="auto" w:fill="FFFFFF"/>
              </w:rPr>
              <w:t>1</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454719" w:rsidP="00413E8A">
            <w:pPr>
              <w:snapToGrid w:val="0"/>
              <w:jc w:val="center"/>
              <w:rPr>
                <w:sz w:val="18"/>
                <w:szCs w:val="18"/>
                <w:shd w:val="clear" w:color="auto" w:fill="FFFFFF"/>
              </w:rPr>
            </w:pPr>
            <w:r>
              <w:rPr>
                <w:sz w:val="18"/>
                <w:szCs w:val="18"/>
                <w:shd w:val="clear" w:color="auto" w:fill="FFFFFF"/>
              </w:rPr>
              <w:t>11</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9E7FDC" w:rsidP="008303AA">
            <w:pPr>
              <w:snapToGrid w:val="0"/>
              <w:jc w:val="center"/>
              <w:rPr>
                <w:sz w:val="18"/>
                <w:szCs w:val="18"/>
                <w:shd w:val="clear" w:color="auto" w:fill="FFFFFF"/>
              </w:rPr>
            </w:pPr>
            <w:r>
              <w:rPr>
                <w:sz w:val="18"/>
                <w:szCs w:val="18"/>
                <w:shd w:val="clear" w:color="auto" w:fill="FFFFFF"/>
              </w:rPr>
              <w:t>16</w:t>
            </w:r>
          </w:p>
        </w:tc>
        <w:tc>
          <w:tcPr>
            <w:tcW w:w="739" w:type="dxa"/>
            <w:tcBorders>
              <w:top w:val="single" w:sz="4" w:space="0" w:color="000000"/>
              <w:left w:val="single" w:sz="4" w:space="0" w:color="000000"/>
              <w:bottom w:val="single" w:sz="4" w:space="0" w:color="000000"/>
            </w:tcBorders>
            <w:shd w:val="clear" w:color="auto" w:fill="auto"/>
          </w:tcPr>
          <w:p w:rsidR="008303AA" w:rsidRPr="00993DDD" w:rsidRDefault="00B5331B" w:rsidP="00413E8A">
            <w:pPr>
              <w:snapToGrid w:val="0"/>
              <w:jc w:val="center"/>
              <w:rPr>
                <w:sz w:val="18"/>
                <w:szCs w:val="18"/>
                <w:shd w:val="clear" w:color="auto" w:fill="FFFFFF"/>
              </w:rPr>
            </w:pPr>
            <w:r>
              <w:rPr>
                <w:sz w:val="18"/>
                <w:szCs w:val="18"/>
                <w:shd w:val="clear" w:color="auto" w:fill="FFFFFF"/>
              </w:rPr>
              <w:t>1</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B5331B" w:rsidP="00413E8A">
            <w:pPr>
              <w:snapToGrid w:val="0"/>
              <w:jc w:val="center"/>
              <w:rPr>
                <w:sz w:val="18"/>
                <w:szCs w:val="18"/>
                <w:shd w:val="clear" w:color="auto" w:fill="FFFFFF"/>
              </w:rPr>
            </w:pPr>
            <w:r>
              <w:rPr>
                <w:sz w:val="18"/>
                <w:szCs w:val="18"/>
                <w:shd w:val="clear" w:color="auto" w:fill="FFFFFF"/>
              </w:rPr>
              <w:t>9</w:t>
            </w:r>
          </w:p>
        </w:tc>
        <w:tc>
          <w:tcPr>
            <w:tcW w:w="709" w:type="dxa"/>
            <w:tcBorders>
              <w:top w:val="single" w:sz="4" w:space="0" w:color="000000"/>
              <w:left w:val="single" w:sz="4" w:space="0" w:color="000000"/>
              <w:bottom w:val="single" w:sz="4" w:space="0" w:color="000000"/>
            </w:tcBorders>
            <w:shd w:val="clear" w:color="auto" w:fill="auto"/>
          </w:tcPr>
          <w:p w:rsidR="008303AA" w:rsidRDefault="00564106" w:rsidP="008303AA">
            <w:pPr>
              <w:jc w:val="center"/>
            </w:pPr>
            <w:r>
              <w:rPr>
                <w:sz w:val="18"/>
                <w:szCs w:val="18"/>
                <w:shd w:val="clear" w:color="auto" w:fill="FFFFFF"/>
              </w:rPr>
              <w:t>1</w:t>
            </w:r>
          </w:p>
        </w:tc>
        <w:tc>
          <w:tcPr>
            <w:tcW w:w="679" w:type="dxa"/>
            <w:tcBorders>
              <w:top w:val="single" w:sz="4" w:space="0" w:color="000000"/>
              <w:left w:val="single" w:sz="4" w:space="0" w:color="000000"/>
              <w:bottom w:val="single" w:sz="4" w:space="0" w:color="000000"/>
            </w:tcBorders>
            <w:shd w:val="clear" w:color="auto" w:fill="auto"/>
          </w:tcPr>
          <w:p w:rsidR="008303AA" w:rsidRDefault="008303AA" w:rsidP="008303AA">
            <w:pPr>
              <w:jc w:val="center"/>
            </w:pPr>
            <w:r w:rsidRPr="00FF23CE">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AC76CF" w:rsidP="00E45F3F">
            <w:pPr>
              <w:snapToGrid w:val="0"/>
              <w:jc w:val="center"/>
              <w:rPr>
                <w:sz w:val="18"/>
                <w:szCs w:val="18"/>
                <w:shd w:val="clear" w:color="auto" w:fill="FFFFFF"/>
              </w:rPr>
            </w:pPr>
            <w:r>
              <w:rPr>
                <w:sz w:val="18"/>
                <w:szCs w:val="18"/>
                <w:shd w:val="clear" w:color="auto" w:fill="FFFFFF"/>
              </w:rPr>
              <w:t>12</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9E7FDC" w:rsidP="00010B81">
            <w:pPr>
              <w:snapToGrid w:val="0"/>
              <w:jc w:val="center"/>
              <w:rPr>
                <w:sz w:val="18"/>
                <w:szCs w:val="18"/>
                <w:shd w:val="clear" w:color="auto" w:fill="FFFFFF"/>
              </w:rPr>
            </w:pPr>
            <w:r>
              <w:rPr>
                <w:sz w:val="18"/>
                <w:szCs w:val="18"/>
                <w:shd w:val="clear" w:color="auto" w:fill="FFFFFF"/>
              </w:rPr>
              <w:t>1</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564106" w:rsidP="00010B81">
            <w:pPr>
              <w:snapToGrid w:val="0"/>
              <w:jc w:val="center"/>
              <w:rPr>
                <w:sz w:val="18"/>
                <w:szCs w:val="18"/>
                <w:shd w:val="clear" w:color="auto" w:fill="FFFFFF"/>
              </w:rPr>
            </w:pPr>
            <w:r>
              <w:rPr>
                <w:sz w:val="18"/>
                <w:szCs w:val="18"/>
                <w:shd w:val="clear" w:color="auto" w:fill="FFFFFF"/>
              </w:rPr>
              <w:t>12</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564106" w:rsidP="00010B81">
            <w:pPr>
              <w:snapToGrid w:val="0"/>
              <w:jc w:val="center"/>
              <w:rPr>
                <w:sz w:val="18"/>
                <w:szCs w:val="18"/>
                <w:shd w:val="clear" w:color="auto" w:fill="FFFFFF"/>
              </w:rPr>
            </w:pPr>
            <w:r>
              <w:rPr>
                <w:sz w:val="18"/>
                <w:szCs w:val="18"/>
                <w:shd w:val="clear" w:color="auto" w:fill="FFFFFF"/>
              </w:rPr>
              <w:t>1</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0</w:t>
            </w:r>
          </w:p>
        </w:tc>
      </w:tr>
      <w:tr w:rsidR="008303AA" w:rsidRPr="00993DDD" w:rsidTr="00010B81">
        <w:tc>
          <w:tcPr>
            <w:tcW w:w="748" w:type="dxa"/>
            <w:tcBorders>
              <w:top w:val="single" w:sz="4" w:space="0" w:color="000000"/>
              <w:left w:val="single" w:sz="4" w:space="0" w:color="000000"/>
              <w:bottom w:val="single" w:sz="4" w:space="0" w:color="000000"/>
            </w:tcBorders>
            <w:shd w:val="clear" w:color="auto" w:fill="auto"/>
          </w:tcPr>
          <w:p w:rsidR="008303AA" w:rsidRPr="00993DDD" w:rsidRDefault="008303AA" w:rsidP="00010B81">
            <w:pPr>
              <w:snapToGrid w:val="0"/>
              <w:jc w:val="center"/>
              <w:rPr>
                <w:b/>
                <w:bCs/>
                <w:shd w:val="clear" w:color="auto" w:fill="FFFFFF"/>
              </w:rPr>
            </w:pPr>
            <w:r w:rsidRPr="00993DDD">
              <w:rPr>
                <w:b/>
                <w:bCs/>
                <w:sz w:val="22"/>
                <w:szCs w:val="22"/>
                <w:shd w:val="clear" w:color="auto" w:fill="FFFFFF"/>
              </w:rPr>
              <w:t>основная</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454719" w:rsidP="00413E8A">
            <w:pPr>
              <w:snapToGrid w:val="0"/>
              <w:jc w:val="center"/>
              <w:rPr>
                <w:sz w:val="18"/>
                <w:szCs w:val="18"/>
                <w:shd w:val="clear" w:color="auto" w:fill="FFFFFF"/>
              </w:rPr>
            </w:pPr>
            <w:r>
              <w:rPr>
                <w:sz w:val="18"/>
                <w:szCs w:val="18"/>
                <w:shd w:val="clear" w:color="auto" w:fill="FFFFFF"/>
              </w:rPr>
              <w:t>31</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9B7E68" w:rsidP="00413E8A">
            <w:pPr>
              <w:snapToGrid w:val="0"/>
              <w:jc w:val="center"/>
              <w:rPr>
                <w:sz w:val="18"/>
                <w:szCs w:val="18"/>
                <w:shd w:val="clear" w:color="auto" w:fill="FFFFFF"/>
              </w:rPr>
            </w:pPr>
            <w:r>
              <w:rPr>
                <w:sz w:val="18"/>
                <w:szCs w:val="18"/>
                <w:shd w:val="clear" w:color="auto" w:fill="FFFFFF"/>
              </w:rPr>
              <w:t>1</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454719" w:rsidP="00413E8A">
            <w:pPr>
              <w:snapToGrid w:val="0"/>
              <w:jc w:val="center"/>
              <w:rPr>
                <w:sz w:val="18"/>
                <w:szCs w:val="18"/>
                <w:shd w:val="clear" w:color="auto" w:fill="FFFFFF"/>
              </w:rPr>
            </w:pPr>
            <w:r>
              <w:rPr>
                <w:sz w:val="18"/>
                <w:szCs w:val="18"/>
                <w:shd w:val="clear" w:color="auto" w:fill="FFFFFF"/>
              </w:rPr>
              <w:t>13</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8303AA" w:rsidP="00413E8A">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9E7FDC" w:rsidP="00413E8A">
            <w:pPr>
              <w:snapToGrid w:val="0"/>
              <w:jc w:val="center"/>
              <w:rPr>
                <w:sz w:val="18"/>
                <w:szCs w:val="18"/>
                <w:shd w:val="clear" w:color="auto" w:fill="FFFFFF"/>
              </w:rPr>
            </w:pPr>
            <w:r>
              <w:rPr>
                <w:sz w:val="18"/>
                <w:szCs w:val="18"/>
                <w:shd w:val="clear" w:color="auto" w:fill="FFFFFF"/>
              </w:rPr>
              <w:t>23</w:t>
            </w:r>
          </w:p>
        </w:tc>
        <w:tc>
          <w:tcPr>
            <w:tcW w:w="739" w:type="dxa"/>
            <w:tcBorders>
              <w:top w:val="single" w:sz="4" w:space="0" w:color="000000"/>
              <w:left w:val="single" w:sz="4" w:space="0" w:color="000000"/>
              <w:bottom w:val="single" w:sz="4" w:space="0" w:color="000000"/>
            </w:tcBorders>
            <w:shd w:val="clear" w:color="auto" w:fill="auto"/>
          </w:tcPr>
          <w:p w:rsidR="008303AA" w:rsidRPr="00993DDD" w:rsidRDefault="00B5331B" w:rsidP="00413E8A">
            <w:pPr>
              <w:snapToGrid w:val="0"/>
              <w:jc w:val="center"/>
              <w:rPr>
                <w:sz w:val="18"/>
                <w:szCs w:val="18"/>
                <w:shd w:val="clear" w:color="auto" w:fill="FFFFFF"/>
              </w:rPr>
            </w:pPr>
            <w:r>
              <w:rPr>
                <w:sz w:val="18"/>
                <w:szCs w:val="18"/>
                <w:shd w:val="clear" w:color="auto" w:fill="FFFFFF"/>
              </w:rPr>
              <w:t>0</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B5331B" w:rsidP="00413E8A">
            <w:pPr>
              <w:snapToGrid w:val="0"/>
              <w:jc w:val="center"/>
              <w:rPr>
                <w:sz w:val="18"/>
                <w:szCs w:val="18"/>
                <w:shd w:val="clear" w:color="auto" w:fill="FFFFFF"/>
              </w:rPr>
            </w:pPr>
            <w:r>
              <w:rPr>
                <w:sz w:val="18"/>
                <w:szCs w:val="18"/>
                <w:shd w:val="clear" w:color="auto" w:fill="FFFFFF"/>
              </w:rPr>
              <w:t>13</w:t>
            </w:r>
          </w:p>
        </w:tc>
        <w:tc>
          <w:tcPr>
            <w:tcW w:w="709" w:type="dxa"/>
            <w:tcBorders>
              <w:top w:val="single" w:sz="4" w:space="0" w:color="000000"/>
              <w:left w:val="single" w:sz="4" w:space="0" w:color="000000"/>
              <w:bottom w:val="single" w:sz="4" w:space="0" w:color="000000"/>
            </w:tcBorders>
            <w:shd w:val="clear" w:color="auto" w:fill="auto"/>
          </w:tcPr>
          <w:p w:rsidR="008303AA" w:rsidRDefault="008303AA" w:rsidP="008303AA">
            <w:pPr>
              <w:jc w:val="center"/>
            </w:pPr>
            <w:r w:rsidRPr="00FF23CE">
              <w:rPr>
                <w:sz w:val="18"/>
                <w:szCs w:val="18"/>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8303AA" w:rsidRDefault="008303AA" w:rsidP="008303AA">
            <w:pPr>
              <w:jc w:val="center"/>
            </w:pPr>
            <w:r w:rsidRPr="00FF23CE">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AC76CF" w:rsidP="00010B81">
            <w:pPr>
              <w:snapToGrid w:val="0"/>
              <w:jc w:val="center"/>
              <w:rPr>
                <w:sz w:val="18"/>
                <w:szCs w:val="18"/>
                <w:shd w:val="clear" w:color="auto" w:fill="FFFFFF"/>
              </w:rPr>
            </w:pPr>
            <w:r>
              <w:rPr>
                <w:sz w:val="18"/>
                <w:szCs w:val="18"/>
                <w:shd w:val="clear" w:color="auto" w:fill="FFFFFF"/>
              </w:rPr>
              <w:t>23</w:t>
            </w:r>
          </w:p>
        </w:tc>
        <w:tc>
          <w:tcPr>
            <w:tcW w:w="567" w:type="dxa"/>
            <w:tcBorders>
              <w:top w:val="single" w:sz="4" w:space="0" w:color="000000"/>
              <w:left w:val="single" w:sz="4" w:space="0" w:color="000000"/>
              <w:bottom w:val="single" w:sz="4" w:space="0" w:color="000000"/>
            </w:tcBorders>
            <w:shd w:val="clear" w:color="auto" w:fill="auto"/>
          </w:tcPr>
          <w:p w:rsidR="008303AA" w:rsidRPr="00993DDD" w:rsidRDefault="009E7FDC" w:rsidP="00010B81">
            <w:pPr>
              <w:snapToGrid w:val="0"/>
              <w:jc w:val="center"/>
              <w:rPr>
                <w:sz w:val="18"/>
                <w:szCs w:val="18"/>
                <w:shd w:val="clear" w:color="auto" w:fill="FFFFFF"/>
              </w:rPr>
            </w:pPr>
            <w:r>
              <w:rPr>
                <w:sz w:val="18"/>
                <w:szCs w:val="18"/>
                <w:shd w:val="clear" w:color="auto" w:fill="FFFFFF"/>
              </w:rPr>
              <w:t>0</w:t>
            </w:r>
          </w:p>
        </w:tc>
        <w:tc>
          <w:tcPr>
            <w:tcW w:w="709" w:type="dxa"/>
            <w:tcBorders>
              <w:top w:val="single" w:sz="4" w:space="0" w:color="000000"/>
              <w:left w:val="single" w:sz="4" w:space="0" w:color="000000"/>
              <w:bottom w:val="single" w:sz="4" w:space="0" w:color="000000"/>
            </w:tcBorders>
            <w:shd w:val="clear" w:color="auto" w:fill="auto"/>
          </w:tcPr>
          <w:p w:rsidR="008303AA" w:rsidRPr="00993DDD" w:rsidRDefault="00564106" w:rsidP="00010B81">
            <w:pPr>
              <w:snapToGrid w:val="0"/>
              <w:jc w:val="center"/>
              <w:rPr>
                <w:sz w:val="18"/>
                <w:szCs w:val="18"/>
                <w:shd w:val="clear" w:color="auto" w:fill="FFFFFF"/>
              </w:rPr>
            </w:pPr>
            <w:r>
              <w:rPr>
                <w:sz w:val="18"/>
                <w:szCs w:val="18"/>
                <w:shd w:val="clear" w:color="auto" w:fill="FFFFFF"/>
              </w:rPr>
              <w:t>13</w:t>
            </w:r>
          </w:p>
        </w:tc>
        <w:tc>
          <w:tcPr>
            <w:tcW w:w="708" w:type="dxa"/>
            <w:tcBorders>
              <w:top w:val="single" w:sz="4" w:space="0" w:color="000000"/>
              <w:left w:val="single" w:sz="4" w:space="0" w:color="000000"/>
              <w:bottom w:val="single" w:sz="4" w:space="0" w:color="000000"/>
            </w:tcBorders>
            <w:shd w:val="clear" w:color="auto" w:fill="auto"/>
          </w:tcPr>
          <w:p w:rsidR="008303AA" w:rsidRPr="00993DDD" w:rsidRDefault="008303AA" w:rsidP="00010B81">
            <w:pPr>
              <w:snapToGrid w:val="0"/>
              <w:jc w:val="center"/>
              <w:rPr>
                <w:sz w:val="18"/>
                <w:szCs w:val="18"/>
                <w:shd w:val="clear" w:color="auto" w:fill="FFFFFF"/>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8303AA" w:rsidRPr="00993DDD" w:rsidRDefault="003114BC" w:rsidP="00010B81">
            <w:pPr>
              <w:snapToGrid w:val="0"/>
              <w:jc w:val="center"/>
              <w:rPr>
                <w:sz w:val="18"/>
                <w:szCs w:val="18"/>
                <w:shd w:val="clear" w:color="auto" w:fill="FFFFFF"/>
              </w:rPr>
            </w:pPr>
            <w:r>
              <w:rPr>
                <w:sz w:val="18"/>
                <w:szCs w:val="18"/>
                <w:shd w:val="clear" w:color="auto" w:fill="FFFFFF"/>
              </w:rPr>
              <w:t>0</w:t>
            </w:r>
          </w:p>
        </w:tc>
      </w:tr>
      <w:tr w:rsidR="00E45F3F" w:rsidRPr="00F37843" w:rsidTr="00010B81">
        <w:tc>
          <w:tcPr>
            <w:tcW w:w="748" w:type="dxa"/>
            <w:tcBorders>
              <w:top w:val="single" w:sz="4" w:space="0" w:color="000000"/>
              <w:left w:val="single" w:sz="4" w:space="0" w:color="000000"/>
              <w:bottom w:val="single" w:sz="4" w:space="0" w:color="000000"/>
            </w:tcBorders>
            <w:shd w:val="clear" w:color="auto" w:fill="auto"/>
          </w:tcPr>
          <w:p w:rsidR="00E45F3F" w:rsidRPr="00993DDD" w:rsidRDefault="00E45F3F" w:rsidP="00010B81">
            <w:pPr>
              <w:snapToGrid w:val="0"/>
              <w:jc w:val="center"/>
              <w:rPr>
                <w:b/>
                <w:bCs/>
                <w:shd w:val="clear" w:color="auto" w:fill="FFFFFF"/>
              </w:rPr>
            </w:pPr>
            <w:r w:rsidRPr="00993DDD">
              <w:rPr>
                <w:b/>
                <w:bCs/>
                <w:sz w:val="22"/>
                <w:szCs w:val="22"/>
                <w:shd w:val="clear" w:color="auto" w:fill="FFFFFF"/>
              </w:rPr>
              <w:t>итого</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564106" w:rsidP="00413E8A">
            <w:pPr>
              <w:snapToGrid w:val="0"/>
              <w:jc w:val="center"/>
              <w:rPr>
                <w:b/>
                <w:sz w:val="16"/>
                <w:szCs w:val="16"/>
                <w:shd w:val="clear" w:color="auto" w:fill="FFFFFF"/>
              </w:rPr>
            </w:pPr>
            <w:r>
              <w:rPr>
                <w:b/>
                <w:sz w:val="16"/>
                <w:szCs w:val="16"/>
                <w:shd w:val="clear" w:color="auto" w:fill="FFFFFF"/>
              </w:rPr>
              <w:t>43</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63692B" w:rsidP="00413E8A">
            <w:pPr>
              <w:snapToGrid w:val="0"/>
              <w:jc w:val="center"/>
              <w:rPr>
                <w:b/>
                <w:sz w:val="16"/>
                <w:szCs w:val="16"/>
                <w:shd w:val="clear" w:color="auto" w:fill="FFFFFF"/>
              </w:rPr>
            </w:pPr>
            <w:r>
              <w:rPr>
                <w:b/>
                <w:sz w:val="16"/>
                <w:szCs w:val="16"/>
                <w:shd w:val="clear" w:color="auto" w:fill="FFFFFF"/>
              </w:rPr>
              <w:t>2</w:t>
            </w:r>
          </w:p>
        </w:tc>
        <w:tc>
          <w:tcPr>
            <w:tcW w:w="567" w:type="dxa"/>
            <w:tcBorders>
              <w:top w:val="single" w:sz="4" w:space="0" w:color="000000"/>
              <w:left w:val="single" w:sz="4" w:space="0" w:color="000000"/>
              <w:bottom w:val="single" w:sz="4" w:space="0" w:color="000000"/>
            </w:tcBorders>
            <w:shd w:val="clear" w:color="auto" w:fill="auto"/>
          </w:tcPr>
          <w:p w:rsidR="008B3360" w:rsidRDefault="00454719" w:rsidP="00413E8A">
            <w:pPr>
              <w:snapToGrid w:val="0"/>
              <w:jc w:val="center"/>
              <w:rPr>
                <w:b/>
                <w:sz w:val="16"/>
                <w:szCs w:val="16"/>
                <w:shd w:val="clear" w:color="auto" w:fill="FFFFFF"/>
              </w:rPr>
            </w:pPr>
            <w:r>
              <w:rPr>
                <w:b/>
                <w:sz w:val="16"/>
                <w:szCs w:val="16"/>
                <w:shd w:val="clear" w:color="auto" w:fill="FFFFFF"/>
              </w:rPr>
              <w:t>24</w:t>
            </w:r>
          </w:p>
          <w:p w:rsidR="00E45F3F" w:rsidRPr="008B3360" w:rsidRDefault="00E45F3F" w:rsidP="008B3360">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rsidR="00E45F3F" w:rsidRPr="00DA1553" w:rsidRDefault="008B3360" w:rsidP="00413E8A">
            <w:pPr>
              <w:snapToGrid w:val="0"/>
              <w:jc w:val="center"/>
              <w:rPr>
                <w:b/>
                <w:sz w:val="16"/>
                <w:szCs w:val="16"/>
                <w:shd w:val="clear" w:color="auto" w:fill="FFFFFF"/>
              </w:rPr>
            </w:pPr>
            <w:r>
              <w:rPr>
                <w:b/>
                <w:sz w:val="16"/>
                <w:szCs w:val="16"/>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8B3360" w:rsidP="00413E8A">
            <w:pPr>
              <w:snapToGrid w:val="0"/>
              <w:jc w:val="center"/>
              <w:rPr>
                <w:b/>
                <w:sz w:val="16"/>
                <w:szCs w:val="16"/>
                <w:shd w:val="clear" w:color="auto" w:fill="FFFFFF"/>
              </w:rPr>
            </w:pPr>
            <w:r>
              <w:rPr>
                <w:b/>
                <w:sz w:val="16"/>
                <w:szCs w:val="16"/>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9E7FDC" w:rsidP="00413E8A">
            <w:pPr>
              <w:snapToGrid w:val="0"/>
              <w:jc w:val="center"/>
              <w:rPr>
                <w:b/>
                <w:sz w:val="16"/>
                <w:szCs w:val="16"/>
                <w:shd w:val="clear" w:color="auto" w:fill="FFFFFF"/>
              </w:rPr>
            </w:pPr>
            <w:r>
              <w:rPr>
                <w:b/>
                <w:sz w:val="16"/>
                <w:szCs w:val="16"/>
                <w:shd w:val="clear" w:color="auto" w:fill="FFFFFF"/>
              </w:rPr>
              <w:t>39</w:t>
            </w:r>
          </w:p>
        </w:tc>
        <w:tc>
          <w:tcPr>
            <w:tcW w:w="739" w:type="dxa"/>
            <w:tcBorders>
              <w:top w:val="single" w:sz="4" w:space="0" w:color="000000"/>
              <w:left w:val="single" w:sz="4" w:space="0" w:color="000000"/>
              <w:bottom w:val="single" w:sz="4" w:space="0" w:color="000000"/>
            </w:tcBorders>
            <w:shd w:val="clear" w:color="auto" w:fill="auto"/>
          </w:tcPr>
          <w:p w:rsidR="00E45F3F" w:rsidRPr="00DA1553" w:rsidRDefault="00B5331B" w:rsidP="00413E8A">
            <w:pPr>
              <w:snapToGrid w:val="0"/>
              <w:jc w:val="center"/>
              <w:rPr>
                <w:b/>
                <w:sz w:val="16"/>
                <w:szCs w:val="16"/>
                <w:shd w:val="clear" w:color="auto" w:fill="FFFFFF"/>
              </w:rPr>
            </w:pPr>
            <w:r>
              <w:rPr>
                <w:b/>
                <w:sz w:val="16"/>
                <w:szCs w:val="16"/>
                <w:shd w:val="clear" w:color="auto" w:fill="FFFFFF"/>
              </w:rPr>
              <w:t>1</w:t>
            </w:r>
          </w:p>
        </w:tc>
        <w:tc>
          <w:tcPr>
            <w:tcW w:w="708" w:type="dxa"/>
            <w:tcBorders>
              <w:top w:val="single" w:sz="4" w:space="0" w:color="000000"/>
              <w:left w:val="single" w:sz="4" w:space="0" w:color="000000"/>
              <w:bottom w:val="single" w:sz="4" w:space="0" w:color="000000"/>
            </w:tcBorders>
            <w:shd w:val="clear" w:color="auto" w:fill="auto"/>
          </w:tcPr>
          <w:p w:rsidR="00E45F3F" w:rsidRPr="00DA1553" w:rsidRDefault="0063692B" w:rsidP="00413E8A">
            <w:pPr>
              <w:snapToGrid w:val="0"/>
              <w:jc w:val="center"/>
              <w:rPr>
                <w:b/>
                <w:sz w:val="16"/>
                <w:szCs w:val="16"/>
                <w:shd w:val="clear" w:color="auto" w:fill="FFFFFF"/>
              </w:rPr>
            </w:pPr>
            <w:r>
              <w:rPr>
                <w:b/>
                <w:sz w:val="16"/>
                <w:szCs w:val="16"/>
                <w:shd w:val="clear" w:color="auto" w:fill="FFFFFF"/>
              </w:rPr>
              <w:t>22</w:t>
            </w:r>
          </w:p>
        </w:tc>
        <w:tc>
          <w:tcPr>
            <w:tcW w:w="709" w:type="dxa"/>
            <w:tcBorders>
              <w:top w:val="single" w:sz="4" w:space="0" w:color="000000"/>
              <w:left w:val="single" w:sz="4" w:space="0" w:color="000000"/>
              <w:bottom w:val="single" w:sz="4" w:space="0" w:color="000000"/>
            </w:tcBorders>
            <w:shd w:val="clear" w:color="auto" w:fill="auto"/>
          </w:tcPr>
          <w:p w:rsidR="00E45F3F" w:rsidRPr="00DA1553" w:rsidRDefault="00564106" w:rsidP="00413E8A">
            <w:pPr>
              <w:snapToGrid w:val="0"/>
              <w:jc w:val="center"/>
              <w:rPr>
                <w:b/>
                <w:sz w:val="16"/>
                <w:szCs w:val="16"/>
                <w:shd w:val="clear" w:color="auto" w:fill="FFFFFF"/>
              </w:rPr>
            </w:pPr>
            <w:r>
              <w:rPr>
                <w:b/>
                <w:sz w:val="16"/>
                <w:szCs w:val="16"/>
                <w:shd w:val="clear" w:color="auto" w:fill="FFFFFF"/>
              </w:rPr>
              <w:t>1</w:t>
            </w:r>
          </w:p>
        </w:tc>
        <w:tc>
          <w:tcPr>
            <w:tcW w:w="679" w:type="dxa"/>
            <w:tcBorders>
              <w:top w:val="single" w:sz="4" w:space="0" w:color="000000"/>
              <w:left w:val="single" w:sz="4" w:space="0" w:color="000000"/>
              <w:bottom w:val="single" w:sz="4" w:space="0" w:color="000000"/>
            </w:tcBorders>
            <w:shd w:val="clear" w:color="auto" w:fill="auto"/>
          </w:tcPr>
          <w:p w:rsidR="00E45F3F" w:rsidRPr="00DA1553" w:rsidRDefault="008303AA" w:rsidP="00413E8A">
            <w:pPr>
              <w:snapToGrid w:val="0"/>
              <w:jc w:val="center"/>
              <w:rPr>
                <w:b/>
                <w:sz w:val="16"/>
                <w:szCs w:val="16"/>
                <w:shd w:val="clear" w:color="auto" w:fill="FFFFFF"/>
              </w:rPr>
            </w:pPr>
            <w:r>
              <w:rPr>
                <w:b/>
                <w:sz w:val="16"/>
                <w:szCs w:val="16"/>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AC76CF" w:rsidP="00E45F3F">
            <w:pPr>
              <w:snapToGrid w:val="0"/>
              <w:jc w:val="center"/>
              <w:rPr>
                <w:b/>
                <w:sz w:val="16"/>
                <w:szCs w:val="16"/>
                <w:shd w:val="clear" w:color="auto" w:fill="FFFFFF"/>
              </w:rPr>
            </w:pPr>
            <w:r>
              <w:rPr>
                <w:b/>
                <w:sz w:val="16"/>
                <w:szCs w:val="16"/>
                <w:shd w:val="clear" w:color="auto" w:fill="FFFFFF"/>
              </w:rPr>
              <w:t>35</w:t>
            </w:r>
          </w:p>
        </w:tc>
        <w:tc>
          <w:tcPr>
            <w:tcW w:w="567" w:type="dxa"/>
            <w:tcBorders>
              <w:top w:val="single" w:sz="4" w:space="0" w:color="000000"/>
              <w:left w:val="single" w:sz="4" w:space="0" w:color="000000"/>
              <w:bottom w:val="single" w:sz="4" w:space="0" w:color="000000"/>
            </w:tcBorders>
            <w:shd w:val="clear" w:color="auto" w:fill="auto"/>
          </w:tcPr>
          <w:p w:rsidR="00E45F3F" w:rsidRPr="00DA1553" w:rsidRDefault="009E7FDC" w:rsidP="00010B81">
            <w:pPr>
              <w:snapToGrid w:val="0"/>
              <w:jc w:val="center"/>
              <w:rPr>
                <w:b/>
                <w:sz w:val="16"/>
                <w:szCs w:val="16"/>
                <w:shd w:val="clear" w:color="auto" w:fill="FFFFFF"/>
              </w:rPr>
            </w:pPr>
            <w:r>
              <w:rPr>
                <w:b/>
                <w:sz w:val="16"/>
                <w:szCs w:val="16"/>
                <w:shd w:val="clear" w:color="auto" w:fill="FFFFFF"/>
              </w:rPr>
              <w:t>1</w:t>
            </w:r>
          </w:p>
        </w:tc>
        <w:tc>
          <w:tcPr>
            <w:tcW w:w="709" w:type="dxa"/>
            <w:tcBorders>
              <w:top w:val="single" w:sz="4" w:space="0" w:color="000000"/>
              <w:left w:val="single" w:sz="4" w:space="0" w:color="000000"/>
              <w:bottom w:val="single" w:sz="4" w:space="0" w:color="000000"/>
            </w:tcBorders>
            <w:shd w:val="clear" w:color="auto" w:fill="auto"/>
          </w:tcPr>
          <w:p w:rsidR="00E45F3F" w:rsidRPr="00DA1553" w:rsidRDefault="00564106" w:rsidP="00010B81">
            <w:pPr>
              <w:snapToGrid w:val="0"/>
              <w:jc w:val="center"/>
              <w:rPr>
                <w:b/>
                <w:sz w:val="16"/>
                <w:szCs w:val="16"/>
                <w:shd w:val="clear" w:color="auto" w:fill="FFFFFF"/>
              </w:rPr>
            </w:pPr>
            <w:r>
              <w:rPr>
                <w:b/>
                <w:sz w:val="16"/>
                <w:szCs w:val="16"/>
                <w:shd w:val="clear" w:color="auto" w:fill="FFFFFF"/>
              </w:rPr>
              <w:t>25</w:t>
            </w:r>
          </w:p>
        </w:tc>
        <w:tc>
          <w:tcPr>
            <w:tcW w:w="708" w:type="dxa"/>
            <w:tcBorders>
              <w:top w:val="single" w:sz="4" w:space="0" w:color="000000"/>
              <w:left w:val="single" w:sz="4" w:space="0" w:color="000000"/>
              <w:bottom w:val="single" w:sz="4" w:space="0" w:color="000000"/>
            </w:tcBorders>
            <w:shd w:val="clear" w:color="auto" w:fill="auto"/>
          </w:tcPr>
          <w:p w:rsidR="00E45F3F" w:rsidRPr="00DA1553" w:rsidRDefault="00564106" w:rsidP="00010B81">
            <w:pPr>
              <w:snapToGrid w:val="0"/>
              <w:jc w:val="center"/>
              <w:rPr>
                <w:b/>
                <w:sz w:val="16"/>
                <w:szCs w:val="16"/>
                <w:shd w:val="clear" w:color="auto" w:fill="FFFFFF"/>
              </w:rPr>
            </w:pPr>
            <w:r>
              <w:rPr>
                <w:b/>
                <w:sz w:val="16"/>
                <w:szCs w:val="16"/>
                <w:shd w:val="clear" w:color="auto" w:fill="FFFFFF"/>
              </w:rPr>
              <w:t>1</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E45F3F" w:rsidRPr="00DA1553" w:rsidRDefault="003114BC" w:rsidP="00010B81">
            <w:pPr>
              <w:snapToGrid w:val="0"/>
              <w:jc w:val="center"/>
              <w:rPr>
                <w:b/>
                <w:sz w:val="16"/>
                <w:szCs w:val="16"/>
                <w:shd w:val="clear" w:color="auto" w:fill="FFFFFF"/>
              </w:rPr>
            </w:pPr>
            <w:r>
              <w:rPr>
                <w:b/>
                <w:sz w:val="16"/>
                <w:szCs w:val="16"/>
                <w:shd w:val="clear" w:color="auto" w:fill="FFFFFF"/>
              </w:rPr>
              <w:t>0</w:t>
            </w:r>
          </w:p>
        </w:tc>
      </w:tr>
    </w:tbl>
    <w:p w:rsidR="007F1501" w:rsidRPr="00F37843" w:rsidRDefault="007F1501" w:rsidP="007F1501">
      <w:pPr>
        <w:ind w:firstLine="709"/>
        <w:jc w:val="both"/>
      </w:pPr>
    </w:p>
    <w:p w:rsidR="00B44B74" w:rsidRDefault="007F1501" w:rsidP="007F1501">
      <w:pPr>
        <w:ind w:firstLine="709"/>
        <w:jc w:val="both"/>
        <w:rPr>
          <w:rFonts w:cs="Times New Roman"/>
          <w:shd w:val="clear" w:color="auto" w:fill="FFFFFF"/>
        </w:rPr>
      </w:pPr>
      <w:r w:rsidRPr="00F37843">
        <w:rPr>
          <w:rFonts w:cs="Times New Roman"/>
          <w:shd w:val="clear" w:color="auto" w:fill="FFFFFF"/>
        </w:rPr>
        <w:t>В 201</w:t>
      </w:r>
      <w:r w:rsidR="00F41997">
        <w:rPr>
          <w:rFonts w:cs="Times New Roman"/>
          <w:shd w:val="clear" w:color="auto" w:fill="FFFFFF"/>
        </w:rPr>
        <w:t>7</w:t>
      </w:r>
      <w:r w:rsidRPr="00F37843">
        <w:rPr>
          <w:rFonts w:cs="Times New Roman"/>
          <w:shd w:val="clear" w:color="auto" w:fill="FFFFFF"/>
        </w:rPr>
        <w:t xml:space="preserve"> – 201</w:t>
      </w:r>
      <w:r w:rsidR="00F41997">
        <w:rPr>
          <w:rFonts w:cs="Times New Roman"/>
          <w:shd w:val="clear" w:color="auto" w:fill="FFFFFF"/>
        </w:rPr>
        <w:t>8</w:t>
      </w:r>
      <w:r w:rsidRPr="00F37843">
        <w:rPr>
          <w:rFonts w:cs="Times New Roman"/>
          <w:shd w:val="clear" w:color="auto" w:fill="FFFFFF"/>
        </w:rPr>
        <w:t xml:space="preserve"> учебном году</w:t>
      </w:r>
      <w:r w:rsidR="00F41997">
        <w:rPr>
          <w:rFonts w:cs="Times New Roman"/>
          <w:shd w:val="clear" w:color="auto" w:fill="FFFFFF"/>
        </w:rPr>
        <w:t xml:space="preserve"> ОГЭ</w:t>
      </w:r>
      <w:r>
        <w:rPr>
          <w:rFonts w:cs="Times New Roman"/>
          <w:shd w:val="clear" w:color="auto" w:fill="FFFFFF"/>
        </w:rPr>
        <w:t xml:space="preserve"> сдавали </w:t>
      </w:r>
      <w:r w:rsidR="00F41997">
        <w:rPr>
          <w:rFonts w:cs="Times New Roman"/>
          <w:shd w:val="clear" w:color="auto" w:fill="FFFFFF"/>
        </w:rPr>
        <w:t>5</w:t>
      </w:r>
      <w:r>
        <w:rPr>
          <w:rFonts w:cs="Times New Roman"/>
          <w:shd w:val="clear" w:color="auto" w:fill="FFFFFF"/>
        </w:rPr>
        <w:t xml:space="preserve"> ученик</w:t>
      </w:r>
      <w:r w:rsidR="000F3ECB">
        <w:rPr>
          <w:rFonts w:cs="Times New Roman"/>
          <w:shd w:val="clear" w:color="auto" w:fill="FFFFFF"/>
        </w:rPr>
        <w:t>ов</w:t>
      </w:r>
      <w:r w:rsidRPr="00F37843">
        <w:rPr>
          <w:rFonts w:cs="Times New Roman"/>
          <w:shd w:val="clear" w:color="auto" w:fill="FFFFFF"/>
        </w:rPr>
        <w:t xml:space="preserve">: </w:t>
      </w:r>
      <w:r w:rsidR="00F41997">
        <w:rPr>
          <w:rFonts w:cs="Times New Roman"/>
          <w:shd w:val="clear" w:color="auto" w:fill="FFFFFF"/>
        </w:rPr>
        <w:t>100</w:t>
      </w:r>
      <w:r w:rsidRPr="00F37843">
        <w:rPr>
          <w:rFonts w:cs="Times New Roman"/>
          <w:shd w:val="clear" w:color="auto" w:fill="FFFFFF"/>
        </w:rPr>
        <w:t>%</w:t>
      </w:r>
      <w:r>
        <w:rPr>
          <w:rFonts w:cs="Times New Roman"/>
          <w:shd w:val="clear" w:color="auto" w:fill="FFFFFF"/>
        </w:rPr>
        <w:t>-</w:t>
      </w:r>
      <w:r w:rsidRPr="00F37843">
        <w:rPr>
          <w:rFonts w:cs="Times New Roman"/>
          <w:shd w:val="clear" w:color="auto" w:fill="FFFFFF"/>
        </w:rPr>
        <w:t xml:space="preserve"> </w:t>
      </w:r>
      <w:proofErr w:type="spellStart"/>
      <w:r w:rsidRPr="00F37843">
        <w:rPr>
          <w:rFonts w:cs="Times New Roman"/>
          <w:shd w:val="clear" w:color="auto" w:fill="FFFFFF"/>
        </w:rPr>
        <w:t>справляемость</w:t>
      </w:r>
      <w:proofErr w:type="spellEnd"/>
      <w:r w:rsidRPr="00F37843">
        <w:rPr>
          <w:rFonts w:cs="Times New Roman"/>
          <w:shd w:val="clear" w:color="auto" w:fill="FFFFFF"/>
        </w:rPr>
        <w:t xml:space="preserve"> </w:t>
      </w:r>
      <w:r w:rsidRPr="00CB45A9">
        <w:rPr>
          <w:rFonts w:cs="Times New Roman"/>
          <w:shd w:val="clear" w:color="auto" w:fill="FFFFFF"/>
        </w:rPr>
        <w:t>по русск</w:t>
      </w:r>
      <w:r>
        <w:rPr>
          <w:rFonts w:cs="Times New Roman"/>
          <w:shd w:val="clear" w:color="auto" w:fill="FFFFFF"/>
        </w:rPr>
        <w:t xml:space="preserve">ому </w:t>
      </w:r>
      <w:r w:rsidRPr="00CB45A9">
        <w:rPr>
          <w:rFonts w:cs="Times New Roman"/>
          <w:shd w:val="clear" w:color="auto" w:fill="FFFFFF"/>
        </w:rPr>
        <w:t>язык</w:t>
      </w:r>
      <w:r w:rsidR="00F41997">
        <w:rPr>
          <w:rFonts w:cs="Times New Roman"/>
          <w:shd w:val="clear" w:color="auto" w:fill="FFFFFF"/>
        </w:rPr>
        <w:t>у,</w:t>
      </w:r>
      <w:r w:rsidRPr="00CB45A9">
        <w:rPr>
          <w:rFonts w:cs="Times New Roman"/>
          <w:shd w:val="clear" w:color="auto" w:fill="FFFFFF"/>
        </w:rPr>
        <w:t xml:space="preserve"> </w:t>
      </w:r>
      <w:r w:rsidR="00F41997">
        <w:rPr>
          <w:rFonts w:cs="Times New Roman"/>
          <w:shd w:val="clear" w:color="auto" w:fill="FFFFFF"/>
        </w:rPr>
        <w:t>100</w:t>
      </w:r>
      <w:r>
        <w:rPr>
          <w:rFonts w:cs="Times New Roman"/>
          <w:shd w:val="clear" w:color="auto" w:fill="FFFFFF"/>
        </w:rPr>
        <w:t xml:space="preserve">% - </w:t>
      </w:r>
      <w:proofErr w:type="spellStart"/>
      <w:r>
        <w:rPr>
          <w:rFonts w:cs="Times New Roman"/>
          <w:shd w:val="clear" w:color="auto" w:fill="FFFFFF"/>
        </w:rPr>
        <w:t>справляемость</w:t>
      </w:r>
      <w:proofErr w:type="spellEnd"/>
      <w:r>
        <w:rPr>
          <w:rFonts w:cs="Times New Roman"/>
          <w:shd w:val="clear" w:color="auto" w:fill="FFFFFF"/>
        </w:rPr>
        <w:t xml:space="preserve"> по математике, </w:t>
      </w:r>
      <w:r w:rsidR="00F41997">
        <w:rPr>
          <w:rFonts w:cs="Times New Roman"/>
          <w:shd w:val="clear" w:color="auto" w:fill="FFFFFF"/>
        </w:rPr>
        <w:t>100</w:t>
      </w:r>
      <w:r>
        <w:rPr>
          <w:rFonts w:cs="Times New Roman"/>
          <w:shd w:val="clear" w:color="auto" w:fill="FFFFFF"/>
        </w:rPr>
        <w:t>% - по обществознанию</w:t>
      </w:r>
      <w:r w:rsidR="005B503B">
        <w:rPr>
          <w:rFonts w:cs="Times New Roman"/>
          <w:shd w:val="clear" w:color="auto" w:fill="FFFFFF"/>
        </w:rPr>
        <w:t xml:space="preserve"> и географии.</w:t>
      </w:r>
    </w:p>
    <w:p w:rsidR="007F1501" w:rsidRPr="00CB45A9" w:rsidRDefault="007F1501" w:rsidP="007F1501">
      <w:pPr>
        <w:ind w:firstLine="709"/>
        <w:jc w:val="both"/>
        <w:rPr>
          <w:rFonts w:cs="Times New Roman"/>
          <w:shd w:val="clear" w:color="auto" w:fill="FFFFFF"/>
        </w:rPr>
      </w:pPr>
      <w:r w:rsidRPr="00CB45A9">
        <w:rPr>
          <w:rFonts w:cs="Times New Roman"/>
          <w:shd w:val="clear" w:color="auto" w:fill="FFFFFF"/>
        </w:rPr>
        <w:t>Выявлена положи</w:t>
      </w:r>
      <w:r w:rsidR="00F41997">
        <w:rPr>
          <w:rFonts w:cs="Times New Roman"/>
          <w:shd w:val="clear" w:color="auto" w:fill="FFFFFF"/>
        </w:rPr>
        <w:t>тельная динамика результатов ОГЭ выпускников 9</w:t>
      </w:r>
      <w:r w:rsidRPr="00CB45A9">
        <w:rPr>
          <w:rFonts w:cs="Times New Roman"/>
          <w:shd w:val="clear" w:color="auto" w:fill="FFFFFF"/>
        </w:rPr>
        <w:t>-</w:t>
      </w:r>
      <w:r>
        <w:rPr>
          <w:rFonts w:cs="Times New Roman"/>
          <w:shd w:val="clear" w:color="auto" w:fill="FFFFFF"/>
        </w:rPr>
        <w:t>го</w:t>
      </w:r>
      <w:r w:rsidRPr="00CB45A9">
        <w:rPr>
          <w:rFonts w:cs="Times New Roman"/>
          <w:shd w:val="clear" w:color="auto" w:fill="FFFFFF"/>
        </w:rPr>
        <w:t xml:space="preserve"> класс</w:t>
      </w:r>
      <w:r>
        <w:rPr>
          <w:rFonts w:cs="Times New Roman"/>
          <w:shd w:val="clear" w:color="auto" w:fill="FFFFFF"/>
        </w:rPr>
        <w:t>а</w:t>
      </w:r>
      <w:r w:rsidR="004B296C">
        <w:rPr>
          <w:rFonts w:cs="Times New Roman"/>
          <w:shd w:val="clear" w:color="auto" w:fill="FFFFFF"/>
        </w:rPr>
        <w:t xml:space="preserve"> </w:t>
      </w:r>
      <w:r w:rsidR="00B44B74">
        <w:rPr>
          <w:rFonts w:cs="Times New Roman"/>
          <w:shd w:val="clear" w:color="auto" w:fill="FFFFFF"/>
        </w:rPr>
        <w:t xml:space="preserve">этого года, </w:t>
      </w:r>
      <w:r w:rsidRPr="00CB45A9">
        <w:rPr>
          <w:rFonts w:cs="Times New Roman"/>
          <w:shd w:val="clear" w:color="auto" w:fill="FFFFFF"/>
        </w:rPr>
        <w:t>по</w:t>
      </w:r>
      <w:r w:rsidR="00B44B74">
        <w:rPr>
          <w:rFonts w:cs="Times New Roman"/>
          <w:shd w:val="clear" w:color="auto" w:fill="FFFFFF"/>
        </w:rPr>
        <w:t>чти по всем предметам.</w:t>
      </w:r>
      <w:r w:rsidR="004B296C">
        <w:rPr>
          <w:rFonts w:cs="Times New Roman"/>
          <w:shd w:val="clear" w:color="auto" w:fill="FFFFFF"/>
        </w:rPr>
        <w:t xml:space="preserve"> </w:t>
      </w:r>
      <w:r>
        <w:rPr>
          <w:rFonts w:cs="Times New Roman"/>
          <w:shd w:val="clear" w:color="auto" w:fill="FFFFFF"/>
        </w:rPr>
        <w:t>С</w:t>
      </w:r>
      <w:r w:rsidRPr="00CB45A9">
        <w:rPr>
          <w:rFonts w:cs="Times New Roman"/>
          <w:shd w:val="clear" w:color="auto" w:fill="FFFFFF"/>
        </w:rPr>
        <w:t xml:space="preserve">редний балл </w:t>
      </w:r>
      <w:r w:rsidR="00B44B74">
        <w:rPr>
          <w:rFonts w:cs="Times New Roman"/>
          <w:shd w:val="clear" w:color="auto" w:fill="FFFFFF"/>
        </w:rPr>
        <w:t xml:space="preserve">и успеваемость </w:t>
      </w:r>
      <w:r w:rsidRPr="00CB45A9">
        <w:rPr>
          <w:rFonts w:cs="Times New Roman"/>
          <w:shd w:val="clear" w:color="auto" w:fill="FFFFFF"/>
        </w:rPr>
        <w:t xml:space="preserve">по </w:t>
      </w:r>
      <w:r w:rsidR="00B44B74">
        <w:rPr>
          <w:rFonts w:cs="Times New Roman"/>
          <w:shd w:val="clear" w:color="auto" w:fill="FFFFFF"/>
        </w:rPr>
        <w:t xml:space="preserve">всем предметам, за исключением </w:t>
      </w:r>
      <w:r w:rsidR="004B296C">
        <w:rPr>
          <w:rFonts w:cs="Times New Roman"/>
          <w:shd w:val="clear" w:color="auto" w:fill="FFFFFF"/>
        </w:rPr>
        <w:t>химии</w:t>
      </w:r>
      <w:r w:rsidR="00B44B74">
        <w:rPr>
          <w:rFonts w:cs="Times New Roman"/>
          <w:shd w:val="clear" w:color="auto" w:fill="FFFFFF"/>
        </w:rPr>
        <w:t xml:space="preserve">, </w:t>
      </w:r>
      <w:r w:rsidR="004B296C">
        <w:rPr>
          <w:rFonts w:cs="Times New Roman"/>
          <w:shd w:val="clear" w:color="auto" w:fill="FFFFFF"/>
        </w:rPr>
        <w:t>почти одного уровня с</w:t>
      </w:r>
      <w:r w:rsidR="00B44B74">
        <w:rPr>
          <w:rFonts w:cs="Times New Roman"/>
          <w:shd w:val="clear" w:color="auto" w:fill="FFFFFF"/>
        </w:rPr>
        <w:t xml:space="preserve"> районны</w:t>
      </w:r>
      <w:r w:rsidR="004B296C">
        <w:rPr>
          <w:rFonts w:cs="Times New Roman"/>
          <w:shd w:val="clear" w:color="auto" w:fill="FFFFFF"/>
        </w:rPr>
        <w:t>ми</w:t>
      </w:r>
      <w:r w:rsidR="00B44B74">
        <w:rPr>
          <w:rFonts w:cs="Times New Roman"/>
          <w:shd w:val="clear" w:color="auto" w:fill="FFFFFF"/>
        </w:rPr>
        <w:t xml:space="preserve"> показател</w:t>
      </w:r>
      <w:r w:rsidR="004B296C">
        <w:rPr>
          <w:rFonts w:cs="Times New Roman"/>
          <w:shd w:val="clear" w:color="auto" w:fill="FFFFFF"/>
        </w:rPr>
        <w:t>ями</w:t>
      </w:r>
      <w:r w:rsidR="00B44B74">
        <w:rPr>
          <w:rFonts w:cs="Times New Roman"/>
          <w:shd w:val="clear" w:color="auto" w:fill="FFFFFF"/>
        </w:rPr>
        <w:t>.</w:t>
      </w:r>
    </w:p>
    <w:p w:rsidR="007F1501" w:rsidRPr="00AE68A3" w:rsidRDefault="007F1501" w:rsidP="007F1501">
      <w:pPr>
        <w:ind w:firstLine="709"/>
        <w:jc w:val="both"/>
        <w:rPr>
          <w:rFonts w:cs="Times New Roman"/>
          <w:shd w:val="clear" w:color="auto" w:fill="FFFFFF"/>
        </w:rPr>
      </w:pPr>
      <w:r w:rsidRPr="00AE68A3">
        <w:rPr>
          <w:rFonts w:cs="Times New Roman"/>
          <w:shd w:val="clear" w:color="auto" w:fill="FFFFFF"/>
        </w:rPr>
        <w:t xml:space="preserve">Результаты государственной итоговой аттестации в новой форме в 9 классе, проводимых региональной аттестационной комиссией по математике, показывают хорошую справляемость (последние три года - </w:t>
      </w:r>
      <w:r w:rsidR="00F41997">
        <w:rPr>
          <w:rFonts w:cs="Times New Roman"/>
          <w:shd w:val="clear" w:color="auto" w:fill="FFFFFF"/>
        </w:rPr>
        <w:t>100</w:t>
      </w:r>
      <w:r w:rsidRPr="00AE68A3">
        <w:rPr>
          <w:rFonts w:cs="Times New Roman"/>
          <w:shd w:val="clear" w:color="auto" w:fill="FFFFFF"/>
        </w:rPr>
        <w:t xml:space="preserve">%), качество </w:t>
      </w:r>
      <w:proofErr w:type="gramStart"/>
      <w:r w:rsidRPr="00AE68A3">
        <w:rPr>
          <w:rFonts w:cs="Times New Roman"/>
          <w:shd w:val="clear" w:color="auto" w:fill="FFFFFF"/>
        </w:rPr>
        <w:t>знаний</w:t>
      </w:r>
      <w:proofErr w:type="gramEnd"/>
      <w:r w:rsidRPr="00AE68A3">
        <w:rPr>
          <w:rFonts w:cs="Times New Roman"/>
          <w:shd w:val="clear" w:color="auto" w:fill="FFFFFF"/>
        </w:rPr>
        <w:t xml:space="preserve"> учащихся соответствует </w:t>
      </w:r>
      <w:r w:rsidR="009F0079">
        <w:rPr>
          <w:rFonts w:cs="Times New Roman"/>
          <w:shd w:val="clear" w:color="auto" w:fill="FFFFFF"/>
        </w:rPr>
        <w:t>80</w:t>
      </w:r>
      <w:r w:rsidRPr="00AE68A3">
        <w:rPr>
          <w:rFonts w:cs="Times New Roman"/>
          <w:shd w:val="clear" w:color="auto" w:fill="FFFFFF"/>
        </w:rPr>
        <w:t xml:space="preserve"> %. Соответствие годовой и экзаменационной отметки </w:t>
      </w:r>
      <w:r>
        <w:rPr>
          <w:rFonts w:cs="Times New Roman"/>
          <w:shd w:val="clear" w:color="auto" w:fill="FFFFFF"/>
        </w:rPr>
        <w:t>примерно одно и то же</w:t>
      </w:r>
      <w:r w:rsidRPr="00AE68A3">
        <w:rPr>
          <w:rFonts w:cs="Times New Roman"/>
          <w:shd w:val="clear" w:color="auto" w:fill="FFFFFF"/>
        </w:rPr>
        <w:t xml:space="preserve">. </w:t>
      </w:r>
    </w:p>
    <w:p w:rsidR="007F1501" w:rsidRPr="00F37843" w:rsidRDefault="007F1501" w:rsidP="007F1501">
      <w:pPr>
        <w:ind w:firstLine="709"/>
        <w:jc w:val="both"/>
        <w:rPr>
          <w:rFonts w:cs="Times New Roman"/>
          <w:shd w:val="clear" w:color="auto" w:fill="FFFFFF"/>
        </w:rPr>
      </w:pPr>
      <w:r w:rsidRPr="00AE68A3">
        <w:rPr>
          <w:rFonts w:cs="Times New Roman"/>
          <w:shd w:val="clear" w:color="auto" w:fill="FFFFFF"/>
        </w:rPr>
        <w:t>Результаты государственной итоговой аттестации по русскому языку показали справляем</w:t>
      </w:r>
      <w:r w:rsidR="00B96C2B">
        <w:rPr>
          <w:rFonts w:cs="Times New Roman"/>
          <w:shd w:val="clear" w:color="auto" w:fill="FFFFFF"/>
        </w:rPr>
        <w:t>ость за последние три года - 90</w:t>
      </w:r>
      <w:r w:rsidRPr="00AE68A3">
        <w:rPr>
          <w:rFonts w:cs="Times New Roman"/>
          <w:shd w:val="clear" w:color="auto" w:fill="FFFFFF"/>
        </w:rPr>
        <w:t xml:space="preserve">%, качество знаний — выше </w:t>
      </w:r>
      <w:r w:rsidR="00F41997">
        <w:rPr>
          <w:rFonts w:cs="Times New Roman"/>
          <w:shd w:val="clear" w:color="auto" w:fill="FFFFFF"/>
        </w:rPr>
        <w:t>80</w:t>
      </w:r>
      <w:r w:rsidRPr="00AE68A3">
        <w:rPr>
          <w:rFonts w:cs="Times New Roman"/>
          <w:shd w:val="clear" w:color="auto" w:fill="FFFFFF"/>
        </w:rPr>
        <w:t xml:space="preserve"> %</w:t>
      </w:r>
      <w:r>
        <w:rPr>
          <w:rFonts w:cs="Times New Roman"/>
          <w:shd w:val="clear" w:color="auto" w:fill="FFFFFF"/>
        </w:rPr>
        <w:t>.П</w:t>
      </w:r>
      <w:r w:rsidRPr="00AE68A3">
        <w:rPr>
          <w:rFonts w:cs="Times New Roman"/>
          <w:shd w:val="clear" w:color="auto" w:fill="FFFFFF"/>
        </w:rPr>
        <w:t>одтверждение годовой отметки</w:t>
      </w:r>
      <w:r>
        <w:rPr>
          <w:rFonts w:cs="Times New Roman"/>
          <w:shd w:val="clear" w:color="auto" w:fill="FFFFFF"/>
        </w:rPr>
        <w:t xml:space="preserve"> примерно одно и то же.</w:t>
      </w:r>
      <w:r w:rsidR="00B44B74">
        <w:rPr>
          <w:rFonts w:cs="Times New Roman"/>
          <w:shd w:val="clear" w:color="auto" w:fill="FFFFFF"/>
        </w:rPr>
        <w:t xml:space="preserve"> В этом году кроме русского и математики учащиеся сдавали еще </w:t>
      </w:r>
      <w:r w:rsidR="00F41997">
        <w:rPr>
          <w:rFonts w:cs="Times New Roman"/>
          <w:shd w:val="clear" w:color="auto" w:fill="FFFFFF"/>
        </w:rPr>
        <w:t>2</w:t>
      </w:r>
      <w:r w:rsidR="00B44B74">
        <w:rPr>
          <w:rFonts w:cs="Times New Roman"/>
          <w:shd w:val="clear" w:color="auto" w:fill="FFFFFF"/>
        </w:rPr>
        <w:t xml:space="preserve"> предмет</w:t>
      </w:r>
      <w:r w:rsidR="00F41997">
        <w:rPr>
          <w:rFonts w:cs="Times New Roman"/>
          <w:shd w:val="clear" w:color="auto" w:fill="FFFFFF"/>
        </w:rPr>
        <w:t xml:space="preserve">а: </w:t>
      </w:r>
      <w:r w:rsidR="0063692B">
        <w:rPr>
          <w:rFonts w:cs="Times New Roman"/>
          <w:shd w:val="clear" w:color="auto" w:fill="FFFFFF"/>
        </w:rPr>
        <w:t xml:space="preserve"> о</w:t>
      </w:r>
      <w:r w:rsidR="00B44B74">
        <w:rPr>
          <w:rFonts w:cs="Times New Roman"/>
          <w:shd w:val="clear" w:color="auto" w:fill="FFFFFF"/>
        </w:rPr>
        <w:t>бществознание</w:t>
      </w:r>
      <w:r w:rsidR="0063692B">
        <w:rPr>
          <w:rFonts w:cs="Times New Roman"/>
          <w:shd w:val="clear" w:color="auto" w:fill="FFFFFF"/>
        </w:rPr>
        <w:t xml:space="preserve"> и г</w:t>
      </w:r>
      <w:r w:rsidR="00F41997">
        <w:rPr>
          <w:rFonts w:cs="Times New Roman"/>
          <w:shd w:val="clear" w:color="auto" w:fill="FFFFFF"/>
        </w:rPr>
        <w:t xml:space="preserve">еография. </w:t>
      </w:r>
    </w:p>
    <w:p w:rsidR="00B8510B" w:rsidRDefault="007F1501" w:rsidP="007F1501">
      <w:pPr>
        <w:pStyle w:val="1"/>
        <w:tabs>
          <w:tab w:val="clear" w:pos="-76"/>
        </w:tabs>
        <w:ind w:left="432" w:firstLine="0"/>
        <w:jc w:val="center"/>
        <w:rPr>
          <w:rFonts w:ascii="Times New Roman" w:eastAsia="SimSun" w:hAnsi="Times New Roman" w:cs="Mangal"/>
          <w:color w:val="auto"/>
          <w:sz w:val="22"/>
          <w:szCs w:val="28"/>
          <w:shd w:val="clear" w:color="auto" w:fill="FFFFFF"/>
          <w:lang w:val="ru-RU" w:eastAsia="hi-IN" w:bidi="hi-IN"/>
        </w:rPr>
      </w:pPr>
      <w:r w:rsidRPr="00F37843">
        <w:rPr>
          <w:rFonts w:ascii="Times New Roman" w:eastAsia="SimSun" w:hAnsi="Times New Roman" w:cs="Mangal"/>
          <w:color w:val="auto"/>
          <w:sz w:val="22"/>
          <w:szCs w:val="28"/>
          <w:shd w:val="clear" w:color="auto" w:fill="FFFFFF"/>
          <w:lang w:val="ru-RU" w:eastAsia="hi-IN" w:bidi="hi-IN"/>
        </w:rPr>
        <w:lastRenderedPageBreak/>
        <w:t>Сведения об участии выпускников 9 классов М</w:t>
      </w:r>
      <w:r>
        <w:rPr>
          <w:rFonts w:ascii="Times New Roman" w:eastAsia="SimSun" w:hAnsi="Times New Roman" w:cs="Mangal"/>
          <w:color w:val="auto"/>
          <w:sz w:val="22"/>
          <w:szCs w:val="28"/>
          <w:shd w:val="clear" w:color="auto" w:fill="FFFFFF"/>
          <w:lang w:val="ru-RU" w:eastAsia="hi-IN" w:bidi="hi-IN"/>
        </w:rPr>
        <w:t>К</w:t>
      </w:r>
      <w:r w:rsidRPr="00F37843">
        <w:rPr>
          <w:rFonts w:ascii="Times New Roman" w:eastAsia="SimSun" w:hAnsi="Times New Roman" w:cs="Mangal"/>
          <w:color w:val="auto"/>
          <w:sz w:val="22"/>
          <w:szCs w:val="28"/>
          <w:shd w:val="clear" w:color="auto" w:fill="FFFFFF"/>
          <w:lang w:val="ru-RU" w:eastAsia="hi-IN" w:bidi="hi-IN"/>
        </w:rPr>
        <w:t xml:space="preserve">ОУ </w:t>
      </w:r>
      <w:r>
        <w:rPr>
          <w:rFonts w:ascii="Times New Roman" w:eastAsia="SimSun" w:hAnsi="Times New Roman" w:cs="Mangal"/>
          <w:color w:val="auto"/>
          <w:sz w:val="22"/>
          <w:szCs w:val="28"/>
          <w:shd w:val="clear" w:color="auto" w:fill="FFFFFF"/>
          <w:lang w:val="ru-RU" w:eastAsia="hi-IN" w:bidi="hi-IN"/>
        </w:rPr>
        <w:t>"</w:t>
      </w:r>
    </w:p>
    <w:p w:rsidR="00B8510B" w:rsidRDefault="00B8510B" w:rsidP="007F1501">
      <w:pPr>
        <w:pStyle w:val="1"/>
        <w:tabs>
          <w:tab w:val="clear" w:pos="-76"/>
        </w:tabs>
        <w:ind w:left="432" w:firstLine="0"/>
        <w:jc w:val="center"/>
        <w:rPr>
          <w:rFonts w:ascii="Times New Roman" w:eastAsia="SimSun" w:hAnsi="Times New Roman" w:cs="Mangal"/>
          <w:color w:val="auto"/>
          <w:sz w:val="22"/>
          <w:szCs w:val="28"/>
          <w:shd w:val="clear" w:color="auto" w:fill="FFFFFF"/>
          <w:lang w:val="ru-RU" w:eastAsia="hi-IN" w:bidi="hi-IN"/>
        </w:rPr>
      </w:pPr>
    </w:p>
    <w:p w:rsidR="007F1501" w:rsidRPr="00F37843" w:rsidRDefault="00F41997" w:rsidP="007F1501">
      <w:pPr>
        <w:pStyle w:val="1"/>
        <w:tabs>
          <w:tab w:val="clear" w:pos="-76"/>
        </w:tabs>
        <w:ind w:left="432" w:firstLine="0"/>
        <w:jc w:val="center"/>
        <w:rPr>
          <w:rFonts w:ascii="Times New Roman" w:eastAsia="SimSun" w:hAnsi="Times New Roman" w:cs="Mangal"/>
          <w:color w:val="auto"/>
          <w:sz w:val="22"/>
          <w:szCs w:val="28"/>
          <w:shd w:val="clear" w:color="auto" w:fill="FFFFFF"/>
          <w:lang w:val="ru-RU" w:eastAsia="hi-IN" w:bidi="hi-IN"/>
        </w:rPr>
      </w:pPr>
      <w:proofErr w:type="spellStart"/>
      <w:r>
        <w:rPr>
          <w:rFonts w:ascii="Times New Roman" w:eastAsia="SimSun" w:hAnsi="Times New Roman" w:cs="Mangal"/>
          <w:color w:val="auto"/>
          <w:sz w:val="22"/>
          <w:szCs w:val="28"/>
          <w:shd w:val="clear" w:color="auto" w:fill="FFFFFF"/>
          <w:lang w:val="ru-RU" w:eastAsia="hi-IN" w:bidi="hi-IN"/>
        </w:rPr>
        <w:t>Кулибухнинская</w:t>
      </w:r>
      <w:proofErr w:type="spellEnd"/>
      <w:r>
        <w:rPr>
          <w:rFonts w:ascii="Times New Roman" w:eastAsia="SimSun" w:hAnsi="Times New Roman" w:cs="Mangal"/>
          <w:color w:val="auto"/>
          <w:sz w:val="22"/>
          <w:szCs w:val="28"/>
          <w:shd w:val="clear" w:color="auto" w:fill="FFFFFF"/>
          <w:lang w:val="ru-RU" w:eastAsia="hi-IN" w:bidi="hi-IN"/>
        </w:rPr>
        <w:t xml:space="preserve"> ООШ</w:t>
      </w:r>
      <w:r w:rsidR="007F1501">
        <w:rPr>
          <w:rFonts w:ascii="Times New Roman" w:eastAsia="SimSun" w:hAnsi="Times New Roman" w:cs="Mangal"/>
          <w:color w:val="auto"/>
          <w:sz w:val="22"/>
          <w:szCs w:val="28"/>
          <w:shd w:val="clear" w:color="auto" w:fill="FFFFFF"/>
          <w:lang w:val="ru-RU" w:eastAsia="hi-IN" w:bidi="hi-IN"/>
        </w:rPr>
        <w:t>"</w:t>
      </w:r>
      <w:r w:rsidR="007F1501" w:rsidRPr="00F37843">
        <w:rPr>
          <w:rFonts w:ascii="Times New Roman" w:eastAsia="SimSun" w:hAnsi="Times New Roman" w:cs="Mangal"/>
          <w:color w:val="auto"/>
          <w:sz w:val="22"/>
          <w:szCs w:val="28"/>
          <w:shd w:val="clear" w:color="auto" w:fill="FFFFFF"/>
          <w:lang w:val="ru-RU" w:eastAsia="hi-IN" w:bidi="hi-IN"/>
        </w:rPr>
        <w:t xml:space="preserve"> в государственной итоговой аттестации в новой форме по математике и русскому языку</w:t>
      </w:r>
      <w:r w:rsidR="00877EAD">
        <w:rPr>
          <w:rFonts w:ascii="Times New Roman" w:eastAsia="SimSun" w:hAnsi="Times New Roman" w:cs="Mangal"/>
          <w:color w:val="auto"/>
          <w:sz w:val="22"/>
          <w:szCs w:val="28"/>
          <w:shd w:val="clear" w:color="auto" w:fill="FFFFFF"/>
          <w:lang w:val="ru-RU" w:eastAsia="hi-IN" w:bidi="hi-IN"/>
        </w:rPr>
        <w:t xml:space="preserve"> </w:t>
      </w:r>
      <w:proofErr w:type="gramStart"/>
      <w:r w:rsidR="00877EAD">
        <w:rPr>
          <w:rFonts w:ascii="Times New Roman" w:eastAsia="SimSun" w:hAnsi="Times New Roman" w:cs="Mangal"/>
          <w:color w:val="auto"/>
          <w:sz w:val="22"/>
          <w:szCs w:val="28"/>
          <w:shd w:val="clear" w:color="auto" w:fill="FFFFFF"/>
          <w:lang w:val="ru-RU" w:eastAsia="hi-IN" w:bidi="hi-IN"/>
        </w:rPr>
        <w:t xml:space="preserve">и </w:t>
      </w:r>
      <w:r w:rsidR="000131C1">
        <w:rPr>
          <w:rFonts w:ascii="Times New Roman" w:eastAsia="SimSun" w:hAnsi="Times New Roman" w:cs="Mangal"/>
          <w:color w:val="auto"/>
          <w:sz w:val="22"/>
          <w:szCs w:val="28"/>
          <w:shd w:val="clear" w:color="auto" w:fill="FFFFFF"/>
          <w:lang w:val="ru-RU" w:eastAsia="hi-IN" w:bidi="hi-IN"/>
        </w:rPr>
        <w:t xml:space="preserve"> с</w:t>
      </w:r>
      <w:proofErr w:type="gramEnd"/>
      <w:r w:rsidR="000131C1">
        <w:rPr>
          <w:rFonts w:ascii="Times New Roman" w:eastAsia="SimSun" w:hAnsi="Times New Roman" w:cs="Mangal"/>
          <w:color w:val="auto"/>
          <w:sz w:val="22"/>
          <w:szCs w:val="28"/>
          <w:shd w:val="clear" w:color="auto" w:fill="FFFFFF"/>
          <w:lang w:val="ru-RU" w:eastAsia="hi-IN" w:bidi="hi-IN"/>
        </w:rPr>
        <w:t xml:space="preserve"> этого года по </w:t>
      </w:r>
      <w:r w:rsidR="00877EAD">
        <w:rPr>
          <w:rFonts w:ascii="Times New Roman" w:eastAsia="SimSun" w:hAnsi="Times New Roman" w:cs="Mangal"/>
          <w:color w:val="auto"/>
          <w:sz w:val="22"/>
          <w:szCs w:val="28"/>
          <w:shd w:val="clear" w:color="auto" w:fill="FFFFFF"/>
          <w:lang w:val="ru-RU" w:eastAsia="hi-IN" w:bidi="hi-IN"/>
        </w:rPr>
        <w:t>предметам по выбору учащихся.</w:t>
      </w:r>
    </w:p>
    <w:tbl>
      <w:tblPr>
        <w:tblW w:w="10598" w:type="dxa"/>
        <w:tblLayout w:type="fixed"/>
        <w:tblLook w:val="0000" w:firstRow="0" w:lastRow="0" w:firstColumn="0" w:lastColumn="0" w:noHBand="0" w:noVBand="0"/>
      </w:tblPr>
      <w:tblGrid>
        <w:gridCol w:w="675"/>
        <w:gridCol w:w="1560"/>
        <w:gridCol w:w="1134"/>
        <w:gridCol w:w="1417"/>
        <w:gridCol w:w="1418"/>
        <w:gridCol w:w="1417"/>
        <w:gridCol w:w="1134"/>
        <w:gridCol w:w="1843"/>
      </w:tblGrid>
      <w:tr w:rsidR="007F1501" w:rsidRPr="00AE68A3" w:rsidTr="00010B81">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Наименование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 xml:space="preserve">Кол-во </w:t>
            </w:r>
            <w:r>
              <w:rPr>
                <w:b/>
                <w:bCs/>
                <w:sz w:val="20"/>
                <w:szCs w:val="20"/>
                <w:shd w:val="clear" w:color="auto" w:fill="FFFFFF"/>
              </w:rPr>
              <w:t>учащихся</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Количество,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Средний балл</w:t>
            </w:r>
          </w:p>
        </w:tc>
        <w:tc>
          <w:tcPr>
            <w:tcW w:w="1843" w:type="dxa"/>
            <w:vMerge w:val="restart"/>
            <w:tcBorders>
              <w:top w:val="single" w:sz="4" w:space="0" w:color="000000"/>
              <w:left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Соответствие годовой и экзаменационной отметок, %</w:t>
            </w:r>
          </w:p>
        </w:tc>
      </w:tr>
      <w:tr w:rsidR="007F1501" w:rsidTr="00010B81">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не справились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 xml:space="preserve">справились на "3", "4",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справились на "4"и "5"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843" w:type="dxa"/>
            <w:vMerge/>
            <w:tcBorders>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jc w:val="center"/>
              <w:rPr>
                <w:b/>
                <w:bCs/>
                <w:sz w:val="20"/>
                <w:szCs w:val="20"/>
                <w:shd w:val="clear" w:color="auto" w:fill="FFFFFF"/>
              </w:rPr>
            </w:pPr>
          </w:p>
        </w:tc>
      </w:tr>
      <w:tr w:rsidR="00877EAD" w:rsidTr="00010B81">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sidRPr="00AE68A3">
              <w:rPr>
                <w:b/>
                <w:bCs/>
                <w:sz w:val="20"/>
                <w:szCs w:val="20"/>
                <w:shd w:val="clear" w:color="auto" w:fill="FFFFFF"/>
              </w:rPr>
              <w:t>20</w:t>
            </w:r>
            <w:r>
              <w:rPr>
                <w:b/>
                <w:bCs/>
                <w:sz w:val="20"/>
                <w:szCs w:val="20"/>
                <w:shd w:val="clear" w:color="auto" w:fill="FFFFFF"/>
              </w:rPr>
              <w:t>14</w:t>
            </w:r>
            <w:r w:rsidRPr="00AE68A3">
              <w:rPr>
                <w:b/>
                <w:bCs/>
                <w:sz w:val="20"/>
                <w:szCs w:val="20"/>
                <w:shd w:val="clear" w:color="auto" w:fill="FFFFFF"/>
              </w:rPr>
              <w:t xml:space="preserve"> - 201</w:t>
            </w:r>
            <w:r>
              <w:rPr>
                <w:b/>
                <w:bCs/>
                <w:sz w:val="20"/>
                <w:szCs w:val="20"/>
                <w:shd w:val="clear" w:color="auto" w:fill="FFFFFF"/>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AC76CF" w:rsidP="00413E8A">
            <w:pPr>
              <w:snapToGrid w:val="0"/>
              <w:spacing w:line="100" w:lineRule="atLeast"/>
              <w:jc w:val="center"/>
              <w:rPr>
                <w:b/>
                <w:bCs/>
                <w:sz w:val="20"/>
                <w:szCs w:val="20"/>
                <w:shd w:val="clear" w:color="auto" w:fill="FFFFFF"/>
              </w:rPr>
            </w:pPr>
            <w:r>
              <w:rPr>
                <w:b/>
                <w:bCs/>
                <w:sz w:val="20"/>
                <w:szCs w:val="20"/>
                <w:shd w:val="clear" w:color="auto" w:fill="FFFFFF"/>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4B296C" w:rsidP="00413E8A">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4B296C" w:rsidP="00413E8A">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F41997" w:rsidP="00413E8A">
            <w:pPr>
              <w:snapToGrid w:val="0"/>
              <w:spacing w:line="100" w:lineRule="atLeast"/>
              <w:jc w:val="center"/>
              <w:rPr>
                <w:b/>
                <w:bCs/>
                <w:sz w:val="20"/>
                <w:szCs w:val="20"/>
                <w:shd w:val="clear" w:color="auto" w:fill="FFFFFF"/>
              </w:rPr>
            </w:pPr>
            <w:r>
              <w:rPr>
                <w:b/>
                <w:bCs/>
                <w:sz w:val="20"/>
                <w:szCs w:val="20"/>
                <w:shd w:val="clear" w:color="auto" w:fill="FFFFFF"/>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jc w:val="center"/>
              <w:rPr>
                <w:b/>
                <w:bCs/>
                <w:sz w:val="20"/>
                <w:szCs w:val="20"/>
                <w:shd w:val="clear" w:color="auto" w:fill="FFFFFF"/>
              </w:rPr>
            </w:pPr>
          </w:p>
        </w:tc>
      </w:tr>
      <w:tr w:rsidR="00877EAD" w:rsidTr="00010B81">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AC76CF" w:rsidP="00413E8A">
            <w:pPr>
              <w:snapToGrid w:val="0"/>
              <w:spacing w:line="100" w:lineRule="atLeast"/>
              <w:jc w:val="center"/>
              <w:rPr>
                <w:b/>
                <w:bCs/>
                <w:sz w:val="20"/>
                <w:szCs w:val="20"/>
                <w:shd w:val="clear" w:color="auto" w:fill="FFFFFF"/>
              </w:rPr>
            </w:pPr>
            <w:r>
              <w:rPr>
                <w:b/>
                <w:bCs/>
                <w:sz w:val="20"/>
                <w:szCs w:val="20"/>
                <w:shd w:val="clear" w:color="auto" w:fill="FFFFFF"/>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sidRPr="00AE68A3">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sidRPr="00AE68A3">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AC76CF" w:rsidP="00413E8A">
            <w:pPr>
              <w:snapToGrid w:val="0"/>
              <w:spacing w:line="100" w:lineRule="atLeast"/>
              <w:jc w:val="center"/>
              <w:rPr>
                <w:b/>
                <w:bCs/>
                <w:sz w:val="20"/>
                <w:szCs w:val="20"/>
                <w:shd w:val="clear" w:color="auto" w:fill="FFFFFF"/>
              </w:rPr>
            </w:pPr>
            <w:r>
              <w:rPr>
                <w:b/>
                <w:bCs/>
                <w:sz w:val="20"/>
                <w:szCs w:val="20"/>
                <w:shd w:val="clear" w:color="auto" w:fill="FFFFFF"/>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653A07">
            <w:pPr>
              <w:jc w:val="center"/>
              <w:rPr>
                <w:b/>
                <w:bCs/>
                <w:sz w:val="20"/>
                <w:szCs w:val="20"/>
                <w:shd w:val="clear" w:color="auto" w:fill="FFFFFF"/>
              </w:rPr>
            </w:pPr>
          </w:p>
        </w:tc>
      </w:tr>
      <w:tr w:rsidR="00877EAD" w:rsidTr="00010B81">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sidRPr="00AE68A3">
              <w:rPr>
                <w:b/>
                <w:bCs/>
                <w:sz w:val="20"/>
                <w:szCs w:val="20"/>
                <w:shd w:val="clear" w:color="auto" w:fill="FFFFFF"/>
              </w:rPr>
              <w:t>201</w:t>
            </w:r>
            <w:r>
              <w:rPr>
                <w:b/>
                <w:bCs/>
                <w:sz w:val="20"/>
                <w:szCs w:val="20"/>
                <w:shd w:val="clear" w:color="auto" w:fill="FFFFFF"/>
              </w:rPr>
              <w:t>5</w:t>
            </w:r>
            <w:r w:rsidRPr="00AE68A3">
              <w:rPr>
                <w:b/>
                <w:bCs/>
                <w:sz w:val="20"/>
                <w:szCs w:val="20"/>
                <w:shd w:val="clear" w:color="auto" w:fill="FFFFFF"/>
              </w:rPr>
              <w:t xml:space="preserve"> - 201</w:t>
            </w:r>
            <w:r>
              <w:rPr>
                <w:b/>
                <w:bCs/>
                <w:sz w:val="20"/>
                <w:szCs w:val="20"/>
                <w:shd w:val="clear" w:color="auto" w:fill="FFFFFF"/>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BF5389" w:rsidP="00413E8A">
            <w:pPr>
              <w:snapToGrid w:val="0"/>
              <w:spacing w:line="100" w:lineRule="atLeast"/>
              <w:jc w:val="center"/>
              <w:rPr>
                <w:b/>
                <w:bCs/>
                <w:sz w:val="20"/>
                <w:szCs w:val="20"/>
                <w:shd w:val="clear" w:color="auto" w:fill="FFFFFF"/>
              </w:rPr>
            </w:pPr>
            <w:r>
              <w:rPr>
                <w:b/>
                <w:bCs/>
                <w:sz w:val="20"/>
                <w:szCs w:val="20"/>
                <w:shd w:val="clear" w:color="auto" w:fill="FFFFFF"/>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53A07" w:rsidP="00413E8A">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F34D33" w:rsidP="00413E8A">
            <w:pPr>
              <w:snapToGrid w:val="0"/>
              <w:spacing w:line="100" w:lineRule="atLeast"/>
              <w:jc w:val="center"/>
              <w:rPr>
                <w:b/>
                <w:bCs/>
                <w:sz w:val="20"/>
                <w:szCs w:val="20"/>
                <w:shd w:val="clear" w:color="auto" w:fill="FFFFFF"/>
              </w:rPr>
            </w:pPr>
            <w:r>
              <w:rPr>
                <w:b/>
                <w:bCs/>
                <w:sz w:val="20"/>
                <w:szCs w:val="20"/>
                <w:shd w:val="clear" w:color="auto" w:fill="FFFFFF"/>
              </w:rPr>
              <w:t>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653A07">
            <w:pPr>
              <w:snapToGrid w:val="0"/>
              <w:spacing w:line="100" w:lineRule="atLeast"/>
              <w:jc w:val="center"/>
              <w:rPr>
                <w:b/>
                <w:bCs/>
                <w:sz w:val="20"/>
                <w:szCs w:val="20"/>
                <w:shd w:val="clear" w:color="auto" w:fill="FFFFFF"/>
              </w:rPr>
            </w:pPr>
          </w:p>
        </w:tc>
      </w:tr>
      <w:tr w:rsidR="00877EAD" w:rsidTr="00010B81">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BF5389" w:rsidP="00413E8A">
            <w:pPr>
              <w:snapToGrid w:val="0"/>
              <w:jc w:val="center"/>
              <w:rPr>
                <w:b/>
                <w:bCs/>
                <w:sz w:val="20"/>
                <w:szCs w:val="20"/>
                <w:shd w:val="clear" w:color="auto" w:fill="FFFFFF"/>
              </w:rPr>
            </w:pPr>
            <w:r>
              <w:rPr>
                <w:b/>
                <w:bCs/>
                <w:sz w:val="20"/>
                <w:szCs w:val="20"/>
                <w:shd w:val="clear" w:color="auto" w:fill="FFFFFF"/>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jc w:val="center"/>
              <w:rPr>
                <w:b/>
                <w:bCs/>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jc w:val="center"/>
              <w:rPr>
                <w:b/>
                <w:bCs/>
                <w:sz w:val="20"/>
                <w:szCs w:val="20"/>
                <w:shd w:val="clear" w:color="auto" w:fill="FFFFFF"/>
              </w:rPr>
            </w:pPr>
            <w:r w:rsidRPr="00AE68A3">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jc w:val="center"/>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653A07">
            <w:pPr>
              <w:snapToGrid w:val="0"/>
              <w:jc w:val="center"/>
              <w:rPr>
                <w:b/>
                <w:bCs/>
                <w:sz w:val="20"/>
                <w:szCs w:val="20"/>
                <w:shd w:val="clear" w:color="auto" w:fill="FFFFFF"/>
              </w:rPr>
            </w:pPr>
          </w:p>
        </w:tc>
      </w:tr>
      <w:tr w:rsidR="00877EAD" w:rsidTr="00413E8A">
        <w:trPr>
          <w:trHeight w:val="20"/>
        </w:trPr>
        <w:tc>
          <w:tcPr>
            <w:tcW w:w="675" w:type="dxa"/>
            <w:vMerge w:val="restart"/>
            <w:tcBorders>
              <w:top w:val="single" w:sz="4" w:space="0" w:color="000000"/>
              <w:left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sidRPr="00AE68A3">
              <w:rPr>
                <w:b/>
                <w:bCs/>
                <w:sz w:val="20"/>
                <w:szCs w:val="20"/>
                <w:shd w:val="clear" w:color="auto" w:fill="FFFFFF"/>
              </w:rPr>
              <w:t>201</w:t>
            </w:r>
            <w:r>
              <w:rPr>
                <w:b/>
                <w:bCs/>
                <w:sz w:val="20"/>
                <w:szCs w:val="20"/>
                <w:shd w:val="clear" w:color="auto" w:fill="FFFFFF"/>
              </w:rPr>
              <w:t>6</w:t>
            </w:r>
            <w:r w:rsidRPr="00AE68A3">
              <w:rPr>
                <w:b/>
                <w:bCs/>
                <w:sz w:val="20"/>
                <w:szCs w:val="20"/>
                <w:shd w:val="clear" w:color="auto" w:fill="FFFFFF"/>
              </w:rPr>
              <w:t>- 201</w:t>
            </w:r>
            <w:r>
              <w:rPr>
                <w:b/>
                <w:bCs/>
                <w:sz w:val="20"/>
                <w:szCs w:val="20"/>
                <w:shd w:val="clear" w:color="auto" w:fill="FFFFFF"/>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sidRPr="00AE68A3">
              <w:rPr>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F34D33" w:rsidP="00010B81">
            <w:pPr>
              <w:snapToGrid w:val="0"/>
              <w:spacing w:line="100" w:lineRule="atLeast"/>
              <w:jc w:val="center"/>
              <w:rPr>
                <w:b/>
                <w:bCs/>
                <w:sz w:val="20"/>
                <w:szCs w:val="20"/>
                <w:shd w:val="clear" w:color="auto" w:fill="FFFFFF"/>
              </w:rPr>
            </w:pPr>
            <w:r>
              <w:rPr>
                <w:b/>
                <w:bCs/>
                <w:sz w:val="20"/>
                <w:szCs w:val="20"/>
                <w:shd w:val="clear" w:color="auto" w:fill="FFFFFF"/>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016C8" w:rsidP="00010B81">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r>
      <w:tr w:rsidR="00877EAD" w:rsidTr="00413E8A">
        <w:trPr>
          <w:trHeight w:val="20"/>
        </w:trPr>
        <w:tc>
          <w:tcPr>
            <w:tcW w:w="675" w:type="dxa"/>
            <w:vMerge/>
            <w:tcBorders>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r w:rsidRPr="00AE68A3">
              <w:rPr>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F34D33" w:rsidP="00010B81">
            <w:pPr>
              <w:snapToGrid w:val="0"/>
              <w:jc w:val="center"/>
              <w:rPr>
                <w:b/>
                <w:bCs/>
                <w:sz w:val="20"/>
                <w:szCs w:val="20"/>
                <w:shd w:val="clear" w:color="auto" w:fill="FFFFFF"/>
              </w:rPr>
            </w:pPr>
            <w:r>
              <w:rPr>
                <w:b/>
                <w:bCs/>
                <w:sz w:val="20"/>
                <w:szCs w:val="20"/>
                <w:shd w:val="clear" w:color="auto" w:fill="FFFFFF"/>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016C8" w:rsidP="00010B81">
            <w:pPr>
              <w:snapToGrid w:val="0"/>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p>
        </w:tc>
      </w:tr>
      <w:tr w:rsidR="00877EAD" w:rsidTr="00877EAD">
        <w:trPr>
          <w:trHeight w:val="20"/>
        </w:trPr>
        <w:tc>
          <w:tcPr>
            <w:tcW w:w="675" w:type="dxa"/>
            <w:vMerge/>
            <w:tcBorders>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Биология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F34D33" w:rsidP="00877EAD">
            <w:pPr>
              <w:snapToGrid w:val="0"/>
              <w:spacing w:line="100" w:lineRule="atLeast"/>
              <w:jc w:val="center"/>
              <w:rPr>
                <w:b/>
                <w:bCs/>
                <w:sz w:val="20"/>
                <w:szCs w:val="20"/>
                <w:shd w:val="clear" w:color="auto" w:fill="FFFFFF"/>
              </w:rPr>
            </w:pPr>
            <w:r>
              <w:rPr>
                <w:b/>
                <w:bCs/>
                <w:sz w:val="20"/>
                <w:szCs w:val="20"/>
                <w:shd w:val="clear" w:color="auto" w:fill="FFFFFF"/>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6016C8"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r>
      <w:tr w:rsidR="00877EAD" w:rsidTr="00877EAD">
        <w:trPr>
          <w:trHeight w:val="20"/>
        </w:trPr>
        <w:tc>
          <w:tcPr>
            <w:tcW w:w="675" w:type="dxa"/>
            <w:vMerge/>
            <w:tcBorders>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Общество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6016C8">
            <w:pPr>
              <w:snapToGrid w:val="0"/>
              <w:spacing w:line="100" w:lineRule="atLeast"/>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r>
      <w:tr w:rsidR="00877EAD" w:rsidTr="00653A07">
        <w:trPr>
          <w:trHeight w:val="20"/>
        </w:trPr>
        <w:tc>
          <w:tcPr>
            <w:tcW w:w="675" w:type="dxa"/>
            <w:vMerge/>
            <w:tcBorders>
              <w:left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B96C2B">
            <w:pPr>
              <w:snapToGrid w:val="0"/>
              <w:spacing w:line="100" w:lineRule="atLeast"/>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B96C2B">
            <w:pPr>
              <w:snapToGrid w:val="0"/>
              <w:spacing w:line="100" w:lineRule="atLeast"/>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B96C2B">
            <w:pPr>
              <w:snapToGrid w:val="0"/>
              <w:spacing w:line="100" w:lineRule="atLeast"/>
              <w:rPr>
                <w:b/>
                <w:bCs/>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B96C2B">
            <w:pPr>
              <w:snapToGrid w:val="0"/>
              <w:spacing w:line="100" w:lineRule="atLeast"/>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B96C2B">
            <w:pPr>
              <w:snapToGrid w:val="0"/>
              <w:spacing w:line="100" w:lineRule="atLeast"/>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B96C2B">
            <w:pPr>
              <w:snapToGrid w:val="0"/>
              <w:spacing w:line="100" w:lineRule="atLeast"/>
              <w:rPr>
                <w:b/>
                <w:bCs/>
                <w:sz w:val="20"/>
                <w:szCs w:val="20"/>
                <w:shd w:val="clear" w:color="auto" w:fill="FFFFFF"/>
              </w:rPr>
            </w:pPr>
          </w:p>
        </w:tc>
      </w:tr>
      <w:tr w:rsidR="00653A07" w:rsidTr="00764ADA">
        <w:trPr>
          <w:trHeight w:val="20"/>
        </w:trPr>
        <w:tc>
          <w:tcPr>
            <w:tcW w:w="675" w:type="dxa"/>
            <w:tcBorders>
              <w:left w:val="single" w:sz="4" w:space="0" w:color="000000"/>
              <w:right w:val="single" w:sz="4" w:space="0" w:color="000000"/>
            </w:tcBorders>
            <w:shd w:val="clear" w:color="auto" w:fill="FFFFFF"/>
            <w:vAlign w:val="center"/>
          </w:tcPr>
          <w:p w:rsidR="00653A07" w:rsidRPr="00AE68A3" w:rsidRDefault="00653A07"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53A07" w:rsidP="00877EAD">
            <w:pPr>
              <w:snapToGrid w:val="0"/>
              <w:spacing w:line="100" w:lineRule="atLeast"/>
              <w:jc w:val="center"/>
              <w:rPr>
                <w:b/>
                <w:bCs/>
                <w:sz w:val="20"/>
                <w:szCs w:val="20"/>
                <w:shd w:val="clear" w:color="auto" w:fill="FFFFFF"/>
              </w:rPr>
            </w:pPr>
            <w:r>
              <w:rPr>
                <w:b/>
                <w:bCs/>
                <w:sz w:val="20"/>
                <w:szCs w:val="20"/>
                <w:shd w:val="clear" w:color="auto" w:fill="FFFFFF"/>
              </w:rPr>
              <w:t>География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Pr="00AE68A3" w:rsidRDefault="00F34D33" w:rsidP="00877EAD">
            <w:pPr>
              <w:snapToGrid w:val="0"/>
              <w:spacing w:line="100" w:lineRule="atLeast"/>
              <w:jc w:val="center"/>
              <w:rPr>
                <w:b/>
                <w:bCs/>
                <w:sz w:val="20"/>
                <w:szCs w:val="20"/>
                <w:shd w:val="clear" w:color="auto" w:fill="FFFFFF"/>
              </w:rPr>
            </w:pPr>
            <w:r>
              <w:rPr>
                <w:b/>
                <w:bCs/>
                <w:sz w:val="20"/>
                <w:szCs w:val="20"/>
                <w:shd w:val="clear" w:color="auto" w:fill="FFFFFF"/>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016C8"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F34D33" w:rsidP="00877EAD">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B8510B" w:rsidP="00877EAD">
            <w:pPr>
              <w:snapToGrid w:val="0"/>
              <w:spacing w:line="100" w:lineRule="atLeast"/>
              <w:jc w:val="center"/>
              <w:rPr>
                <w:b/>
                <w:bCs/>
                <w:sz w:val="20"/>
                <w:szCs w:val="20"/>
                <w:shd w:val="clear" w:color="auto" w:fill="FFFFFF"/>
              </w:rPr>
            </w:pPr>
            <w:r>
              <w:rPr>
                <w:b/>
                <w:bCs/>
                <w:sz w:val="20"/>
                <w:szCs w:val="20"/>
                <w:shd w:val="clear" w:color="auto" w:fill="FFFFF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53A07" w:rsidP="00877EAD">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3A07" w:rsidRDefault="00653A07" w:rsidP="00877EAD">
            <w:pPr>
              <w:snapToGrid w:val="0"/>
              <w:spacing w:line="100" w:lineRule="atLeast"/>
              <w:jc w:val="center"/>
              <w:rPr>
                <w:b/>
                <w:bCs/>
                <w:sz w:val="20"/>
                <w:szCs w:val="20"/>
                <w:shd w:val="clear" w:color="auto" w:fill="FFFFFF"/>
              </w:rPr>
            </w:pPr>
          </w:p>
        </w:tc>
      </w:tr>
      <w:tr w:rsidR="00764ADA" w:rsidTr="00877EAD">
        <w:trPr>
          <w:trHeight w:val="20"/>
        </w:trPr>
        <w:tc>
          <w:tcPr>
            <w:tcW w:w="675" w:type="dxa"/>
            <w:tcBorders>
              <w:left w:val="single" w:sz="4" w:space="0" w:color="000000"/>
              <w:bottom w:val="single" w:sz="4" w:space="0" w:color="000000"/>
              <w:right w:val="single" w:sz="4" w:space="0" w:color="000000"/>
            </w:tcBorders>
            <w:shd w:val="clear" w:color="auto" w:fill="FFFFFF"/>
            <w:vAlign w:val="center"/>
          </w:tcPr>
          <w:p w:rsidR="00764ADA" w:rsidRPr="00AE68A3" w:rsidRDefault="00764ADA"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r>
              <w:rPr>
                <w:b/>
                <w:bCs/>
                <w:sz w:val="20"/>
                <w:szCs w:val="20"/>
                <w:shd w:val="clear" w:color="auto" w:fill="FFFFFF"/>
              </w:rPr>
              <w:t>История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ADA" w:rsidRDefault="00764ADA" w:rsidP="00877EAD">
            <w:pPr>
              <w:snapToGrid w:val="0"/>
              <w:spacing w:line="100" w:lineRule="atLeast"/>
              <w:jc w:val="center"/>
              <w:rPr>
                <w:b/>
                <w:bCs/>
                <w:sz w:val="20"/>
                <w:szCs w:val="20"/>
                <w:shd w:val="clear" w:color="auto" w:fill="FFFFFF"/>
              </w:rPr>
            </w:pPr>
          </w:p>
        </w:tc>
      </w:tr>
    </w:tbl>
    <w:p w:rsidR="007F1501" w:rsidRPr="002A7B43" w:rsidRDefault="007F1501" w:rsidP="007F1501">
      <w:pPr>
        <w:ind w:firstLine="709"/>
        <w:jc w:val="both"/>
      </w:pPr>
    </w:p>
    <w:p w:rsidR="007F1501" w:rsidRDefault="007F1501" w:rsidP="007F1501">
      <w:pPr>
        <w:ind w:firstLine="709"/>
        <w:jc w:val="both"/>
        <w:rPr>
          <w:rFonts w:cs="Times New Roman"/>
          <w:shd w:val="clear" w:color="auto" w:fill="FFFFFF"/>
        </w:rPr>
      </w:pPr>
      <w:r w:rsidRPr="000131C1">
        <w:rPr>
          <w:rFonts w:cs="Times New Roman"/>
          <w:shd w:val="clear" w:color="auto" w:fill="FFFFFF"/>
        </w:rPr>
        <w:t xml:space="preserve">В течение </w:t>
      </w:r>
      <w:r w:rsidR="000131C1">
        <w:rPr>
          <w:rFonts w:cs="Times New Roman"/>
          <w:shd w:val="clear" w:color="auto" w:fill="FFFFFF"/>
        </w:rPr>
        <w:t xml:space="preserve">последних </w:t>
      </w:r>
      <w:r w:rsidRPr="000131C1">
        <w:rPr>
          <w:rFonts w:cs="Times New Roman"/>
          <w:shd w:val="clear" w:color="auto" w:fill="FFFFFF"/>
        </w:rPr>
        <w:t xml:space="preserve">3-х лет </w:t>
      </w:r>
      <w:r w:rsidR="0095689C">
        <w:rPr>
          <w:rFonts w:cs="Times New Roman"/>
          <w:shd w:val="clear" w:color="auto" w:fill="FFFFFF"/>
        </w:rPr>
        <w:t>не осталось учеников</w:t>
      </w:r>
      <w:r w:rsidR="000131C1">
        <w:rPr>
          <w:rFonts w:cs="Times New Roman"/>
          <w:shd w:val="clear" w:color="auto" w:fill="FFFFFF"/>
        </w:rPr>
        <w:t>, не получивши</w:t>
      </w:r>
      <w:r w:rsidR="0095689C">
        <w:rPr>
          <w:rFonts w:cs="Times New Roman"/>
          <w:shd w:val="clear" w:color="auto" w:fill="FFFFFF"/>
        </w:rPr>
        <w:t>х</w:t>
      </w:r>
      <w:r w:rsidR="000131C1">
        <w:rPr>
          <w:rFonts w:cs="Times New Roman"/>
          <w:shd w:val="clear" w:color="auto" w:fill="FFFFFF"/>
        </w:rPr>
        <w:t xml:space="preserve"> аттестат</w:t>
      </w:r>
      <w:r w:rsidR="0095689C">
        <w:rPr>
          <w:rFonts w:cs="Times New Roman"/>
          <w:shd w:val="clear" w:color="auto" w:fill="FFFFFF"/>
        </w:rPr>
        <w:t>ы</w:t>
      </w:r>
      <w:r w:rsidR="000131C1">
        <w:rPr>
          <w:rFonts w:cs="Times New Roman"/>
          <w:shd w:val="clear" w:color="auto" w:fill="FFFFFF"/>
        </w:rPr>
        <w:t xml:space="preserve"> </w:t>
      </w:r>
      <w:r w:rsidR="004843D0">
        <w:rPr>
          <w:rFonts w:cs="Times New Roman"/>
          <w:shd w:val="clear" w:color="auto" w:fill="FFFFFF"/>
        </w:rPr>
        <w:t>об основном общем образовании</w:t>
      </w:r>
      <w:r w:rsidRPr="00AE68A3">
        <w:rPr>
          <w:rFonts w:cs="Times New Roman"/>
          <w:shd w:val="clear" w:color="auto" w:fill="FFFFFF"/>
        </w:rPr>
        <w:t>.</w:t>
      </w:r>
    </w:p>
    <w:p w:rsidR="007F1501" w:rsidRPr="00F37843" w:rsidRDefault="007F1501" w:rsidP="007F1501">
      <w:pPr>
        <w:ind w:firstLine="709"/>
        <w:jc w:val="both"/>
        <w:rPr>
          <w:rFonts w:cs="Times New Roman"/>
          <w:shd w:val="clear" w:color="auto" w:fill="FFFFFF"/>
        </w:rPr>
      </w:pPr>
      <w:r w:rsidRPr="00AE68A3">
        <w:rPr>
          <w:rFonts w:cs="Times New Roman"/>
          <w:shd w:val="clear" w:color="auto" w:fill="FFFFFF"/>
        </w:rPr>
        <w:t xml:space="preserve">Свыше </w:t>
      </w:r>
      <w:r w:rsidR="006016C8">
        <w:rPr>
          <w:rFonts w:cs="Times New Roman"/>
          <w:shd w:val="clear" w:color="auto" w:fill="FFFFFF"/>
        </w:rPr>
        <w:t>30</w:t>
      </w:r>
      <w:r w:rsidRPr="00AE68A3">
        <w:rPr>
          <w:rFonts w:cs="Times New Roman"/>
          <w:shd w:val="clear" w:color="auto" w:fill="FFFFFF"/>
        </w:rPr>
        <w:t xml:space="preserve"> % выпускников</w:t>
      </w:r>
      <w:r w:rsidR="004843D0">
        <w:rPr>
          <w:rFonts w:cs="Times New Roman"/>
          <w:shd w:val="clear" w:color="auto" w:fill="FFFFFF"/>
        </w:rPr>
        <w:t xml:space="preserve"> 9</w:t>
      </w:r>
      <w:r w:rsidRPr="00F37843">
        <w:rPr>
          <w:rFonts w:cs="Times New Roman"/>
          <w:shd w:val="clear" w:color="auto" w:fill="FFFFFF"/>
        </w:rPr>
        <w:t xml:space="preserve"> класса в 201</w:t>
      </w:r>
      <w:r w:rsidR="000131C1">
        <w:rPr>
          <w:rFonts w:cs="Times New Roman"/>
          <w:shd w:val="clear" w:color="auto" w:fill="FFFFFF"/>
        </w:rPr>
        <w:t>6 и 2017</w:t>
      </w:r>
      <w:r>
        <w:rPr>
          <w:rFonts w:cs="Times New Roman"/>
          <w:shd w:val="clear" w:color="auto" w:fill="FFFFFF"/>
        </w:rPr>
        <w:t xml:space="preserve"> году поступили в ССУЗЫ.</w:t>
      </w:r>
    </w:p>
    <w:p w:rsidR="007F1501" w:rsidRDefault="007F1501" w:rsidP="007F1501">
      <w:pPr>
        <w:pStyle w:val="210"/>
        <w:ind w:left="470"/>
        <w:jc w:val="center"/>
        <w:rPr>
          <w:rFonts w:eastAsia="SimSun" w:cs="Mangal"/>
          <w:szCs w:val="28"/>
          <w:shd w:val="clear" w:color="auto" w:fill="FFFFFF"/>
          <w:lang w:eastAsia="hi-IN" w:bidi="hi-IN"/>
        </w:rPr>
      </w:pPr>
    </w:p>
    <w:p w:rsidR="007F1501" w:rsidRDefault="007F1501" w:rsidP="007F1501">
      <w:pPr>
        <w:pStyle w:val="210"/>
        <w:ind w:left="470"/>
        <w:jc w:val="center"/>
        <w:rPr>
          <w:rFonts w:eastAsia="SimSun" w:cs="Mangal"/>
          <w:szCs w:val="28"/>
          <w:shd w:val="clear" w:color="auto" w:fill="FFFFFF"/>
          <w:lang w:eastAsia="hi-IN" w:bidi="hi-IN"/>
        </w:rPr>
      </w:pPr>
      <w:r w:rsidRPr="00F37843">
        <w:rPr>
          <w:rFonts w:eastAsia="SimSun" w:cs="Mangal"/>
          <w:szCs w:val="28"/>
          <w:shd w:val="clear" w:color="auto" w:fill="FFFFFF"/>
          <w:lang w:eastAsia="hi-IN" w:bidi="hi-IN"/>
        </w:rPr>
        <w:t>Сведения о продолжении обучения выпускник</w:t>
      </w:r>
      <w:r w:rsidR="000131C1">
        <w:rPr>
          <w:rFonts w:eastAsia="SimSun" w:cs="Mangal"/>
          <w:szCs w:val="28"/>
          <w:shd w:val="clear" w:color="auto" w:fill="FFFFFF"/>
          <w:lang w:eastAsia="hi-IN" w:bidi="hi-IN"/>
        </w:rPr>
        <w:t>ами</w:t>
      </w:r>
      <w:r w:rsidRPr="00F37843">
        <w:rPr>
          <w:rFonts w:eastAsia="SimSun" w:cs="Mangal"/>
          <w:szCs w:val="28"/>
          <w:shd w:val="clear" w:color="auto" w:fill="FFFFFF"/>
          <w:lang w:eastAsia="hi-IN" w:bidi="hi-IN"/>
        </w:rPr>
        <w:t xml:space="preserve"> в 201</w:t>
      </w:r>
      <w:r w:rsidR="000131C1">
        <w:rPr>
          <w:rFonts w:eastAsia="SimSun" w:cs="Mangal"/>
          <w:szCs w:val="28"/>
          <w:shd w:val="clear" w:color="auto" w:fill="FFFFFF"/>
          <w:lang w:eastAsia="hi-IN" w:bidi="hi-IN"/>
        </w:rPr>
        <w:t>6</w:t>
      </w:r>
      <w:r w:rsidRPr="00F37843">
        <w:rPr>
          <w:rFonts w:eastAsia="SimSun" w:cs="Mangal"/>
          <w:szCs w:val="28"/>
          <w:shd w:val="clear" w:color="auto" w:fill="FFFFFF"/>
          <w:lang w:eastAsia="hi-IN" w:bidi="hi-IN"/>
        </w:rPr>
        <w:t>-201</w:t>
      </w:r>
      <w:r w:rsidR="000131C1">
        <w:rPr>
          <w:rFonts w:eastAsia="SimSun" w:cs="Mangal"/>
          <w:szCs w:val="28"/>
          <w:shd w:val="clear" w:color="auto" w:fill="FFFFFF"/>
          <w:lang w:eastAsia="hi-IN" w:bidi="hi-IN"/>
        </w:rPr>
        <w:t>7</w:t>
      </w:r>
      <w:r w:rsidRPr="00F37843">
        <w:rPr>
          <w:rFonts w:eastAsia="SimSun" w:cs="Mangal"/>
          <w:szCs w:val="28"/>
          <w:shd w:val="clear" w:color="auto" w:fill="FFFFFF"/>
          <w:lang w:eastAsia="hi-IN" w:bidi="hi-IN"/>
        </w:rPr>
        <w:t xml:space="preserve"> г.</w:t>
      </w:r>
    </w:p>
    <w:tbl>
      <w:tblPr>
        <w:tblW w:w="9267" w:type="dxa"/>
        <w:tblInd w:w="-5" w:type="dxa"/>
        <w:tblLayout w:type="fixed"/>
        <w:tblLook w:val="0000" w:firstRow="0" w:lastRow="0" w:firstColumn="0" w:lastColumn="0" w:noHBand="0" w:noVBand="0"/>
      </w:tblPr>
      <w:tblGrid>
        <w:gridCol w:w="2720"/>
        <w:gridCol w:w="999"/>
        <w:gridCol w:w="1200"/>
        <w:gridCol w:w="1200"/>
        <w:gridCol w:w="1649"/>
        <w:gridCol w:w="1499"/>
      </w:tblGrid>
      <w:tr w:rsidR="007F1501" w:rsidTr="00615039">
        <w:trPr>
          <w:trHeight w:val="721"/>
        </w:trPr>
        <w:tc>
          <w:tcPr>
            <w:tcW w:w="272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rStyle w:val="a6"/>
              </w:rPr>
              <w:t>Кол-во выпускников</w:t>
            </w:r>
          </w:p>
        </w:tc>
        <w:tc>
          <w:tcPr>
            <w:tcW w:w="999"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b w:val="0"/>
                <w:shd w:val="clear" w:color="auto" w:fill="FFFFFF"/>
              </w:rPr>
              <w:t>Всего</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b w:val="0"/>
                <w:shd w:val="clear" w:color="auto" w:fill="FFFFFF"/>
              </w:rPr>
              <w:t>ВУЗ</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Pr>
                <w:b w:val="0"/>
                <w:shd w:val="clear" w:color="auto" w:fill="FFFFFF"/>
              </w:rPr>
              <w:t>ССУЗ</w:t>
            </w:r>
          </w:p>
        </w:tc>
        <w:tc>
          <w:tcPr>
            <w:tcW w:w="1649"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b w:val="0"/>
                <w:shd w:val="clear" w:color="auto" w:fill="FFFFFF"/>
              </w:rPr>
              <w:t>Работают/не работают</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widowControl/>
              <w:suppressAutoHyphens w:val="0"/>
              <w:spacing w:before="100" w:after="100"/>
              <w:jc w:val="center"/>
              <w:rPr>
                <w:rFonts w:eastAsia="Times New Roman" w:cs="Times New Roman"/>
                <w:bCs/>
                <w:shd w:val="clear" w:color="auto" w:fill="FFFFFF"/>
                <w:lang w:eastAsia="ar-SA" w:bidi="ar-SA"/>
              </w:rPr>
            </w:pPr>
            <w:r w:rsidRPr="00AE68A3">
              <w:rPr>
                <w:rFonts w:eastAsia="Times New Roman" w:cs="Times New Roman"/>
                <w:bCs/>
                <w:sz w:val="22"/>
                <w:shd w:val="clear" w:color="auto" w:fill="FFFFFF"/>
                <w:lang w:eastAsia="ar-SA" w:bidi="ar-SA"/>
              </w:rPr>
              <w:t>СОШ</w:t>
            </w:r>
          </w:p>
        </w:tc>
      </w:tr>
      <w:tr w:rsidR="007F1501" w:rsidTr="00615039">
        <w:trPr>
          <w:trHeight w:val="1128"/>
        </w:trPr>
        <w:tc>
          <w:tcPr>
            <w:tcW w:w="272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r w:rsidRPr="00AE68A3">
              <w:rPr>
                <w:b w:val="0"/>
                <w:shd w:val="clear" w:color="auto" w:fill="FFFFFF"/>
              </w:rPr>
              <w:t>9 класс</w:t>
            </w:r>
          </w:p>
        </w:tc>
        <w:tc>
          <w:tcPr>
            <w:tcW w:w="999" w:type="dxa"/>
            <w:tcBorders>
              <w:top w:val="single" w:sz="4" w:space="0" w:color="000000"/>
              <w:left w:val="single" w:sz="4" w:space="0" w:color="000000"/>
              <w:bottom w:val="single" w:sz="4" w:space="0" w:color="000000"/>
            </w:tcBorders>
            <w:shd w:val="clear" w:color="auto" w:fill="FFFFFF"/>
            <w:vAlign w:val="center"/>
          </w:tcPr>
          <w:p w:rsidR="007F1501" w:rsidRPr="00AE68A3" w:rsidRDefault="004843D0" w:rsidP="00010B81">
            <w:pPr>
              <w:pStyle w:val="210"/>
              <w:snapToGrid w:val="0"/>
              <w:ind w:right="-60"/>
              <w:jc w:val="center"/>
              <w:rPr>
                <w:b w:val="0"/>
                <w:shd w:val="clear" w:color="auto" w:fill="FFFFFF"/>
              </w:rPr>
            </w:pPr>
            <w:r>
              <w:rPr>
                <w:b w:val="0"/>
                <w:shd w:val="clear" w:color="auto" w:fill="FFFFFF"/>
              </w:rPr>
              <w:t>5</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4843D0" w:rsidP="00010B81">
            <w:pPr>
              <w:pStyle w:val="210"/>
              <w:snapToGrid w:val="0"/>
              <w:ind w:right="-60"/>
              <w:jc w:val="center"/>
              <w:rPr>
                <w:b w:val="0"/>
                <w:shd w:val="clear" w:color="auto" w:fill="FFFFFF"/>
              </w:rPr>
            </w:pPr>
            <w:r>
              <w:rPr>
                <w:b w:val="0"/>
                <w:shd w:val="clear" w:color="auto" w:fill="FFFFFF"/>
              </w:rPr>
              <w:t>2</w:t>
            </w:r>
          </w:p>
        </w:tc>
        <w:tc>
          <w:tcPr>
            <w:tcW w:w="1649" w:type="dxa"/>
            <w:tcBorders>
              <w:top w:val="single" w:sz="4" w:space="0" w:color="000000"/>
              <w:left w:val="single" w:sz="4" w:space="0" w:color="000000"/>
              <w:bottom w:val="single" w:sz="4" w:space="0" w:color="000000"/>
            </w:tcBorders>
            <w:shd w:val="clear" w:color="auto" w:fill="FFFFFF"/>
            <w:vAlign w:val="center"/>
          </w:tcPr>
          <w:p w:rsidR="007F1501" w:rsidRPr="00AE68A3" w:rsidRDefault="0095689C" w:rsidP="00010B81">
            <w:pPr>
              <w:pStyle w:val="210"/>
              <w:snapToGrid w:val="0"/>
              <w:ind w:right="-60"/>
              <w:jc w:val="center"/>
              <w:rPr>
                <w:b w:val="0"/>
                <w:shd w:val="clear" w:color="auto" w:fill="FFFFFF"/>
              </w:rPr>
            </w:pPr>
            <w:r>
              <w:rPr>
                <w:b w:val="0"/>
                <w:shd w:val="clear" w:color="auto" w:fill="FFFFFF"/>
              </w:rPr>
              <w:t>-</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4843D0" w:rsidP="00010B81">
            <w:pPr>
              <w:widowControl/>
              <w:suppressAutoHyphens w:val="0"/>
              <w:spacing w:before="100" w:after="100"/>
              <w:ind w:right="-60"/>
              <w:jc w:val="center"/>
              <w:rPr>
                <w:rFonts w:eastAsia="Times New Roman" w:cs="Times New Roman"/>
                <w:bCs/>
                <w:shd w:val="clear" w:color="auto" w:fill="FFFFFF"/>
                <w:lang w:eastAsia="ar-SA" w:bidi="ar-SA"/>
              </w:rPr>
            </w:pPr>
            <w:r>
              <w:rPr>
                <w:rFonts w:eastAsia="Times New Roman" w:cs="Times New Roman"/>
                <w:bCs/>
                <w:sz w:val="22"/>
                <w:shd w:val="clear" w:color="auto" w:fill="FFFFFF"/>
                <w:lang w:eastAsia="ar-SA" w:bidi="ar-SA"/>
              </w:rPr>
              <w:t>0</w:t>
            </w:r>
          </w:p>
        </w:tc>
      </w:tr>
      <w:tr w:rsidR="007F1501" w:rsidTr="0095689C">
        <w:trPr>
          <w:trHeight w:val="637"/>
        </w:trPr>
        <w:tc>
          <w:tcPr>
            <w:tcW w:w="272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4843D0">
            <w:pPr>
              <w:pStyle w:val="210"/>
              <w:snapToGrid w:val="0"/>
              <w:ind w:right="-60"/>
              <w:rPr>
                <w:b w:val="0"/>
                <w:shd w:val="clear" w:color="auto" w:fill="FFFFFF"/>
              </w:rPr>
            </w:pPr>
          </w:p>
        </w:tc>
        <w:tc>
          <w:tcPr>
            <w:tcW w:w="999"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4843D0">
            <w:pPr>
              <w:pStyle w:val="210"/>
              <w:snapToGrid w:val="0"/>
              <w:ind w:right="-60"/>
              <w:rPr>
                <w:b w:val="0"/>
                <w:shd w:val="clear" w:color="auto" w:fill="FFFFFF"/>
              </w:rPr>
            </w:pP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p>
        </w:tc>
        <w:tc>
          <w:tcPr>
            <w:tcW w:w="1649"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widowControl/>
              <w:suppressAutoHyphens w:val="0"/>
              <w:spacing w:before="100" w:after="100"/>
              <w:ind w:right="-60"/>
              <w:jc w:val="center"/>
              <w:rPr>
                <w:rFonts w:eastAsia="Times New Roman" w:cs="Times New Roman"/>
                <w:bCs/>
                <w:shd w:val="clear" w:color="auto" w:fill="FFFFFF"/>
                <w:lang w:eastAsia="ar-SA" w:bidi="ar-SA"/>
              </w:rPr>
            </w:pPr>
          </w:p>
        </w:tc>
      </w:tr>
    </w:tbl>
    <w:p w:rsidR="007F1501" w:rsidRDefault="007F1501" w:rsidP="007F1501">
      <w:pPr>
        <w:pStyle w:val="210"/>
        <w:ind w:left="470"/>
        <w:jc w:val="center"/>
        <w:rPr>
          <w:rFonts w:eastAsia="SimSun" w:cs="Mangal"/>
          <w:szCs w:val="28"/>
          <w:shd w:val="clear" w:color="auto" w:fill="FFFFFF"/>
          <w:lang w:eastAsia="hi-IN" w:bidi="hi-IN"/>
        </w:rPr>
      </w:pPr>
    </w:p>
    <w:p w:rsidR="007F1501" w:rsidRPr="00F37843" w:rsidRDefault="007F1501" w:rsidP="007F1501">
      <w:pPr>
        <w:pStyle w:val="210"/>
        <w:ind w:left="470"/>
        <w:jc w:val="center"/>
        <w:rPr>
          <w:rFonts w:eastAsia="SimSun" w:cs="Mangal"/>
          <w:szCs w:val="28"/>
          <w:shd w:val="clear" w:color="auto" w:fill="FFFFFF"/>
          <w:lang w:eastAsia="hi-IN" w:bidi="hi-IN"/>
        </w:rPr>
      </w:pPr>
    </w:p>
    <w:p w:rsidR="00FE3B24" w:rsidRDefault="00FE3B24" w:rsidP="007F1501">
      <w:pPr>
        <w:pStyle w:val="210"/>
        <w:ind w:left="470"/>
        <w:jc w:val="center"/>
        <w:rPr>
          <w:rFonts w:eastAsia="SimSun" w:cs="Mangal"/>
          <w:szCs w:val="28"/>
          <w:shd w:val="clear" w:color="auto" w:fill="FFFFFF"/>
          <w:lang w:eastAsia="hi-IN" w:bidi="hi-IN"/>
        </w:rPr>
      </w:pPr>
    </w:p>
    <w:p w:rsidR="00413E8A" w:rsidRDefault="00413E8A" w:rsidP="007F1501">
      <w:pPr>
        <w:pStyle w:val="210"/>
        <w:ind w:left="470"/>
        <w:jc w:val="center"/>
        <w:rPr>
          <w:rFonts w:eastAsia="SimSun" w:cs="Mangal"/>
          <w:color w:val="FF0000"/>
          <w:szCs w:val="28"/>
          <w:shd w:val="clear" w:color="auto" w:fill="FFFFFF"/>
          <w:lang w:eastAsia="hi-IN" w:bidi="hi-IN"/>
        </w:rPr>
      </w:pPr>
    </w:p>
    <w:p w:rsidR="000B7E27" w:rsidRDefault="000B7E27" w:rsidP="007F1501">
      <w:pPr>
        <w:pStyle w:val="210"/>
        <w:ind w:left="470"/>
        <w:jc w:val="center"/>
        <w:rPr>
          <w:rFonts w:eastAsia="SimSun" w:cs="Mangal"/>
          <w:color w:val="FF0000"/>
          <w:szCs w:val="28"/>
          <w:shd w:val="clear" w:color="auto" w:fill="FFFFFF"/>
          <w:lang w:eastAsia="hi-IN" w:bidi="hi-IN"/>
        </w:rPr>
      </w:pPr>
    </w:p>
    <w:p w:rsidR="00413E8A" w:rsidRDefault="00413E8A" w:rsidP="007F1501">
      <w:pPr>
        <w:pStyle w:val="210"/>
        <w:ind w:left="470"/>
        <w:jc w:val="center"/>
        <w:rPr>
          <w:rFonts w:eastAsia="SimSun" w:cs="Mangal"/>
          <w:szCs w:val="28"/>
          <w:shd w:val="clear" w:color="auto" w:fill="FFFFFF"/>
          <w:lang w:eastAsia="hi-IN" w:bidi="hi-IN"/>
        </w:rPr>
      </w:pPr>
    </w:p>
    <w:p w:rsidR="007F1501" w:rsidRPr="00413E8A" w:rsidRDefault="007F1501" w:rsidP="007F1501">
      <w:pPr>
        <w:pStyle w:val="210"/>
        <w:ind w:left="470"/>
        <w:jc w:val="center"/>
        <w:rPr>
          <w:rFonts w:eastAsia="SimSun" w:cs="Mangal"/>
          <w:szCs w:val="28"/>
          <w:shd w:val="clear" w:color="auto" w:fill="FFFFFF"/>
          <w:lang w:eastAsia="hi-IN" w:bidi="hi-IN"/>
        </w:rPr>
      </w:pPr>
      <w:r w:rsidRPr="00413E8A">
        <w:rPr>
          <w:rFonts w:eastAsia="SimSun" w:cs="Mangal"/>
          <w:szCs w:val="28"/>
          <w:shd w:val="clear" w:color="auto" w:fill="FFFFFF"/>
          <w:lang w:eastAsia="hi-IN" w:bidi="hi-IN"/>
        </w:rPr>
        <w:t>Итоги олимпиады по предметам в начальной школе в 201</w:t>
      </w:r>
      <w:r w:rsidR="00FE3B24" w:rsidRPr="00413E8A">
        <w:rPr>
          <w:rFonts w:eastAsia="SimSun" w:cs="Mangal"/>
          <w:szCs w:val="28"/>
          <w:shd w:val="clear" w:color="auto" w:fill="FFFFFF"/>
          <w:lang w:eastAsia="hi-IN" w:bidi="hi-IN"/>
        </w:rPr>
        <w:t>6</w:t>
      </w:r>
      <w:r w:rsidRPr="00413E8A">
        <w:rPr>
          <w:rFonts w:eastAsia="SimSun" w:cs="Mangal"/>
          <w:szCs w:val="28"/>
          <w:shd w:val="clear" w:color="auto" w:fill="FFFFFF"/>
          <w:lang w:eastAsia="hi-IN" w:bidi="hi-IN"/>
        </w:rPr>
        <w:t>-201</w:t>
      </w:r>
      <w:r w:rsidR="00FE3B24" w:rsidRPr="00413E8A">
        <w:rPr>
          <w:rFonts w:eastAsia="SimSun" w:cs="Mangal"/>
          <w:szCs w:val="28"/>
          <w:shd w:val="clear" w:color="auto" w:fill="FFFFFF"/>
          <w:lang w:eastAsia="hi-IN" w:bidi="hi-IN"/>
        </w:rPr>
        <w:t>7</w:t>
      </w:r>
      <w:r w:rsidRPr="00413E8A">
        <w:rPr>
          <w:rFonts w:eastAsia="SimSun" w:cs="Mangal"/>
          <w:szCs w:val="28"/>
          <w:shd w:val="clear" w:color="auto" w:fill="FFFFFF"/>
          <w:lang w:eastAsia="hi-IN" w:bidi="hi-IN"/>
        </w:rPr>
        <w:t xml:space="preserve"> учебном  году</w:t>
      </w:r>
    </w:p>
    <w:p w:rsidR="007F1501" w:rsidRPr="001F6260" w:rsidRDefault="007F1501" w:rsidP="007F1501">
      <w:pPr>
        <w:pStyle w:val="210"/>
        <w:ind w:left="470"/>
        <w:jc w:val="center"/>
        <w:rPr>
          <w:rFonts w:eastAsia="SimSun" w:cs="Mangal"/>
          <w:szCs w:val="28"/>
          <w:shd w:val="clear" w:color="auto" w:fill="FFFFFF"/>
          <w:lang w:eastAsia="hi-IN" w:bidi="hi-IN"/>
        </w:rPr>
      </w:pPr>
    </w:p>
    <w:tbl>
      <w:tblPr>
        <w:tblW w:w="10864" w:type="dxa"/>
        <w:tblInd w:w="-343" w:type="dxa"/>
        <w:tblLayout w:type="fixed"/>
        <w:tblLook w:val="0000" w:firstRow="0" w:lastRow="0" w:firstColumn="0" w:lastColumn="0" w:noHBand="0" w:noVBand="0"/>
      </w:tblPr>
      <w:tblGrid>
        <w:gridCol w:w="2160"/>
        <w:gridCol w:w="1607"/>
        <w:gridCol w:w="1182"/>
        <w:gridCol w:w="1319"/>
        <w:gridCol w:w="1470"/>
        <w:gridCol w:w="1607"/>
        <w:gridCol w:w="1519"/>
      </w:tblGrid>
      <w:tr w:rsidR="007F1501" w:rsidRPr="001F6260" w:rsidTr="00F81C50">
        <w:tc>
          <w:tcPr>
            <w:tcW w:w="2160"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Предмет</w:t>
            </w:r>
          </w:p>
        </w:tc>
        <w:tc>
          <w:tcPr>
            <w:tcW w:w="2789" w:type="dxa"/>
            <w:gridSpan w:val="2"/>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Школьный этап</w:t>
            </w:r>
          </w:p>
        </w:tc>
        <w:tc>
          <w:tcPr>
            <w:tcW w:w="2789" w:type="dxa"/>
            <w:gridSpan w:val="2"/>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Муниципальный этап</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Региональный этап</w:t>
            </w:r>
          </w:p>
        </w:tc>
      </w:tr>
      <w:tr w:rsidR="007F1501" w:rsidRPr="001F6260" w:rsidTr="00F81C50">
        <w:tc>
          <w:tcPr>
            <w:tcW w:w="2160"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p>
        </w:tc>
        <w:tc>
          <w:tcPr>
            <w:tcW w:w="1607"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Участников всего</w:t>
            </w:r>
          </w:p>
        </w:tc>
        <w:tc>
          <w:tcPr>
            <w:tcW w:w="1182"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Заняли мест</w:t>
            </w:r>
            <w:r>
              <w:rPr>
                <w:rFonts w:eastAsia="SimSun" w:cs="Mangal"/>
                <w:szCs w:val="28"/>
                <w:shd w:val="clear" w:color="auto" w:fill="FFFFFF"/>
                <w:lang w:eastAsia="hi-IN" w:bidi="hi-IN"/>
              </w:rPr>
              <w:t>а</w:t>
            </w:r>
          </w:p>
        </w:tc>
        <w:tc>
          <w:tcPr>
            <w:tcW w:w="1319"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Участников всего</w:t>
            </w:r>
          </w:p>
        </w:tc>
        <w:tc>
          <w:tcPr>
            <w:tcW w:w="1470"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Заняли места</w:t>
            </w:r>
          </w:p>
        </w:tc>
        <w:tc>
          <w:tcPr>
            <w:tcW w:w="1607"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Участников всего</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Заняли места</w:t>
            </w:r>
          </w:p>
        </w:tc>
      </w:tr>
      <w:tr w:rsidR="00F81C50" w:rsidRPr="002A7B43" w:rsidTr="00F81C50">
        <w:tc>
          <w:tcPr>
            <w:tcW w:w="2160"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rPr>
                <w:rFonts w:eastAsia="SimSun" w:cs="Mangal"/>
                <w:szCs w:val="28"/>
                <w:shd w:val="clear" w:color="auto" w:fill="FFFFFF"/>
                <w:lang w:eastAsia="hi-IN" w:bidi="hi-IN"/>
              </w:rPr>
            </w:pPr>
            <w:r w:rsidRPr="002A7B43">
              <w:rPr>
                <w:rFonts w:eastAsia="SimSun" w:cs="Mangal"/>
                <w:szCs w:val="28"/>
                <w:shd w:val="clear" w:color="auto" w:fill="FFFFFF"/>
                <w:lang w:eastAsia="hi-IN" w:bidi="hi-IN"/>
              </w:rPr>
              <w:t>Русский язык и литературное чтение</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13</w:t>
            </w:r>
          </w:p>
        </w:tc>
        <w:tc>
          <w:tcPr>
            <w:tcW w:w="1182"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w:t>
            </w:r>
          </w:p>
        </w:tc>
        <w:tc>
          <w:tcPr>
            <w:tcW w:w="1319" w:type="dxa"/>
            <w:tcBorders>
              <w:top w:val="single" w:sz="4" w:space="0" w:color="000000"/>
              <w:left w:val="single" w:sz="4" w:space="0" w:color="000000"/>
              <w:bottom w:val="single" w:sz="4" w:space="0" w:color="000000"/>
            </w:tcBorders>
            <w:shd w:val="clear" w:color="auto" w:fill="auto"/>
          </w:tcPr>
          <w:p w:rsidR="00F81C50" w:rsidRPr="002A7B43" w:rsidRDefault="00F34D33" w:rsidP="000B7E27">
            <w:pPr>
              <w:snapToGrid w:val="0"/>
              <w:jc w:val="center"/>
              <w:rPr>
                <w:rFonts w:cs="Times New Roman"/>
                <w:shd w:val="clear" w:color="auto" w:fill="FFFFFF"/>
              </w:rPr>
            </w:pPr>
            <w:r>
              <w:rPr>
                <w:rFonts w:cs="Times New Roman"/>
                <w:shd w:val="clear" w:color="auto" w:fill="FFFFFF"/>
              </w:rPr>
              <w:t>5</w:t>
            </w:r>
          </w:p>
        </w:tc>
        <w:tc>
          <w:tcPr>
            <w:tcW w:w="1470" w:type="dxa"/>
            <w:tcBorders>
              <w:top w:val="single" w:sz="4" w:space="0" w:color="000000"/>
              <w:left w:val="single" w:sz="4" w:space="0" w:color="000000"/>
              <w:bottom w:val="single" w:sz="4" w:space="0" w:color="000000"/>
            </w:tcBorders>
            <w:shd w:val="clear" w:color="auto" w:fill="auto"/>
          </w:tcPr>
          <w:p w:rsidR="00F81C50" w:rsidRPr="002A7B43" w:rsidRDefault="00F34D33" w:rsidP="000B7E27">
            <w:pPr>
              <w:snapToGrid w:val="0"/>
              <w:jc w:val="center"/>
              <w:rPr>
                <w:rFonts w:cs="Times New Roman"/>
                <w:shd w:val="clear" w:color="auto" w:fill="FFFFFF"/>
              </w:rPr>
            </w:pPr>
            <w:r>
              <w:rPr>
                <w:rFonts w:cs="Times New Roman"/>
                <w:shd w:val="clear" w:color="auto" w:fill="FFFFFF"/>
              </w:rPr>
              <w:t>1</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r>
      <w:tr w:rsidR="00F81C50" w:rsidRPr="002A7B43" w:rsidTr="00F81C50">
        <w:trPr>
          <w:trHeight w:val="306"/>
        </w:trPr>
        <w:tc>
          <w:tcPr>
            <w:tcW w:w="2160"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rPr>
                <w:rFonts w:eastAsia="SimSun" w:cs="Mangal"/>
                <w:szCs w:val="28"/>
                <w:shd w:val="clear" w:color="auto" w:fill="FFFFFF"/>
                <w:lang w:eastAsia="hi-IN" w:bidi="hi-IN"/>
              </w:rPr>
            </w:pPr>
            <w:r w:rsidRPr="002A7B43">
              <w:rPr>
                <w:rFonts w:eastAsia="SimSun" w:cs="Mangal"/>
                <w:szCs w:val="28"/>
                <w:shd w:val="clear" w:color="auto" w:fill="FFFFFF"/>
                <w:lang w:eastAsia="hi-IN" w:bidi="hi-IN"/>
              </w:rPr>
              <w:t>Математика</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13</w:t>
            </w:r>
          </w:p>
        </w:tc>
        <w:tc>
          <w:tcPr>
            <w:tcW w:w="1182"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w:t>
            </w:r>
          </w:p>
        </w:tc>
        <w:tc>
          <w:tcPr>
            <w:tcW w:w="1319" w:type="dxa"/>
            <w:tcBorders>
              <w:top w:val="single" w:sz="4" w:space="0" w:color="000000"/>
              <w:left w:val="single" w:sz="4" w:space="0" w:color="000000"/>
              <w:bottom w:val="single" w:sz="4" w:space="0" w:color="000000"/>
            </w:tcBorders>
            <w:shd w:val="clear" w:color="auto" w:fill="auto"/>
          </w:tcPr>
          <w:p w:rsidR="00F81C50" w:rsidRPr="002A7B43" w:rsidRDefault="00F34D33" w:rsidP="000B7E27">
            <w:pPr>
              <w:snapToGrid w:val="0"/>
              <w:jc w:val="center"/>
              <w:rPr>
                <w:rFonts w:cs="Times New Roman"/>
                <w:shd w:val="clear" w:color="auto" w:fill="FFFFFF"/>
              </w:rPr>
            </w:pPr>
            <w:r>
              <w:rPr>
                <w:rFonts w:cs="Times New Roman"/>
                <w:shd w:val="clear" w:color="auto" w:fill="FFFFFF"/>
              </w:rPr>
              <w:t>5</w:t>
            </w:r>
          </w:p>
        </w:tc>
        <w:tc>
          <w:tcPr>
            <w:tcW w:w="1470" w:type="dxa"/>
            <w:tcBorders>
              <w:top w:val="single" w:sz="4" w:space="0" w:color="000000"/>
              <w:left w:val="single" w:sz="4" w:space="0" w:color="000000"/>
              <w:bottom w:val="single" w:sz="4" w:space="0" w:color="000000"/>
            </w:tcBorders>
            <w:shd w:val="clear" w:color="auto" w:fill="auto"/>
          </w:tcPr>
          <w:p w:rsidR="00F81C50" w:rsidRPr="002A7B43" w:rsidRDefault="00F34D33" w:rsidP="000B7E27">
            <w:pPr>
              <w:snapToGrid w:val="0"/>
              <w:jc w:val="center"/>
              <w:rPr>
                <w:rFonts w:cs="Times New Roman"/>
                <w:shd w:val="clear" w:color="auto" w:fill="FFFFFF"/>
              </w:rPr>
            </w:pPr>
            <w:r>
              <w:rPr>
                <w:rFonts w:cs="Times New Roman"/>
                <w:shd w:val="clear" w:color="auto" w:fill="FFFFFF"/>
              </w:rPr>
              <w:t>2</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r>
      <w:tr w:rsidR="00F81C50" w:rsidRPr="002A7B43" w:rsidTr="00F81C50">
        <w:tc>
          <w:tcPr>
            <w:tcW w:w="2160"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rPr>
                <w:rFonts w:eastAsia="SimSun" w:cs="Mangal"/>
                <w:szCs w:val="28"/>
                <w:shd w:val="clear" w:color="auto" w:fill="FFFFFF"/>
                <w:lang w:eastAsia="hi-IN" w:bidi="hi-IN"/>
              </w:rPr>
            </w:pPr>
            <w:r w:rsidRPr="002A7B43">
              <w:rPr>
                <w:rFonts w:eastAsia="SimSun" w:cs="Mangal"/>
                <w:szCs w:val="28"/>
                <w:shd w:val="clear" w:color="auto" w:fill="FFFFFF"/>
                <w:lang w:eastAsia="hi-IN" w:bidi="hi-IN"/>
              </w:rPr>
              <w:lastRenderedPageBreak/>
              <w:t>Окружающий мир</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13</w:t>
            </w:r>
          </w:p>
        </w:tc>
        <w:tc>
          <w:tcPr>
            <w:tcW w:w="1182"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w:t>
            </w:r>
          </w:p>
        </w:tc>
        <w:tc>
          <w:tcPr>
            <w:tcW w:w="1319" w:type="dxa"/>
            <w:tcBorders>
              <w:top w:val="single" w:sz="4" w:space="0" w:color="000000"/>
              <w:left w:val="single" w:sz="4" w:space="0" w:color="000000"/>
              <w:bottom w:val="single" w:sz="4" w:space="0" w:color="000000"/>
            </w:tcBorders>
            <w:shd w:val="clear" w:color="auto" w:fill="auto"/>
          </w:tcPr>
          <w:p w:rsidR="00F81C50" w:rsidRPr="002A7B43" w:rsidRDefault="00F34D33" w:rsidP="000B7E27">
            <w:pPr>
              <w:snapToGrid w:val="0"/>
              <w:jc w:val="center"/>
              <w:rPr>
                <w:rFonts w:cs="Times New Roman"/>
                <w:shd w:val="clear" w:color="auto" w:fill="FFFFFF"/>
              </w:rPr>
            </w:pPr>
            <w:r>
              <w:rPr>
                <w:rFonts w:cs="Times New Roman"/>
                <w:shd w:val="clear" w:color="auto" w:fill="FFFFFF"/>
              </w:rPr>
              <w:t>2</w:t>
            </w:r>
          </w:p>
        </w:tc>
        <w:tc>
          <w:tcPr>
            <w:tcW w:w="1470" w:type="dxa"/>
            <w:tcBorders>
              <w:top w:val="single" w:sz="4" w:space="0" w:color="000000"/>
              <w:left w:val="single" w:sz="4" w:space="0" w:color="000000"/>
              <w:bottom w:val="single" w:sz="4" w:space="0" w:color="000000"/>
            </w:tcBorders>
            <w:shd w:val="clear" w:color="auto" w:fill="auto"/>
          </w:tcPr>
          <w:p w:rsidR="00F81C50" w:rsidRPr="002A7B43" w:rsidRDefault="00F81C50" w:rsidP="000B7E27">
            <w:pPr>
              <w:snapToGrid w:val="0"/>
              <w:jc w:val="center"/>
              <w:rPr>
                <w:rFonts w:cs="Times New Roman"/>
                <w:shd w:val="clear" w:color="auto" w:fill="FFFFFF"/>
              </w:rPr>
            </w:pPr>
            <w:r w:rsidRPr="002A7B43">
              <w:rPr>
                <w:rFonts w:cs="Times New Roman"/>
                <w:shd w:val="clear" w:color="auto" w:fill="FFFFFF"/>
              </w:rPr>
              <w:t>-</w:t>
            </w:r>
          </w:p>
        </w:tc>
        <w:tc>
          <w:tcPr>
            <w:tcW w:w="1607" w:type="dxa"/>
            <w:tcBorders>
              <w:top w:val="single" w:sz="4" w:space="0" w:color="000000"/>
              <w:left w:val="single" w:sz="4" w:space="0" w:color="000000"/>
              <w:bottom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F81C50" w:rsidRPr="002A7B43" w:rsidRDefault="00F81C50" w:rsidP="00010B81">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r>
    </w:tbl>
    <w:p w:rsidR="007F1501" w:rsidRPr="002A7B43" w:rsidRDefault="007F1501" w:rsidP="007F1501">
      <w:pPr>
        <w:pStyle w:val="210"/>
        <w:ind w:left="470"/>
        <w:jc w:val="center"/>
        <w:rPr>
          <w:rFonts w:eastAsia="SimSun" w:cs="Mangal"/>
          <w:szCs w:val="28"/>
          <w:shd w:val="clear" w:color="auto" w:fill="FFFFFF"/>
          <w:lang w:eastAsia="hi-IN" w:bidi="hi-IN"/>
        </w:rPr>
      </w:pPr>
    </w:p>
    <w:p w:rsidR="00413E8A" w:rsidRPr="001F6260" w:rsidRDefault="00413E8A" w:rsidP="00413E8A">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Итоги олимпиады по пр</w:t>
      </w:r>
      <w:r>
        <w:rPr>
          <w:rFonts w:eastAsia="SimSun" w:cs="Mangal"/>
          <w:szCs w:val="28"/>
          <w:shd w:val="clear" w:color="auto" w:fill="FFFFFF"/>
          <w:lang w:eastAsia="hi-IN" w:bidi="hi-IN"/>
        </w:rPr>
        <w:t>едметам в начальной школе в 2015-2016</w:t>
      </w:r>
      <w:r w:rsidRPr="001F6260">
        <w:rPr>
          <w:rFonts w:eastAsia="SimSun" w:cs="Mangal"/>
          <w:szCs w:val="28"/>
          <w:shd w:val="clear" w:color="auto" w:fill="FFFFFF"/>
          <w:lang w:eastAsia="hi-IN" w:bidi="hi-IN"/>
        </w:rPr>
        <w:t xml:space="preserve"> учебном  году</w:t>
      </w:r>
    </w:p>
    <w:p w:rsidR="007F1501" w:rsidRPr="00F37843" w:rsidRDefault="007F1501" w:rsidP="007F1501">
      <w:pPr>
        <w:ind w:left="644"/>
      </w:pPr>
    </w:p>
    <w:tbl>
      <w:tblPr>
        <w:tblW w:w="10620" w:type="dxa"/>
        <w:tblInd w:w="-491" w:type="dxa"/>
        <w:tblLayout w:type="fixed"/>
        <w:tblLook w:val="04A0" w:firstRow="1" w:lastRow="0" w:firstColumn="1" w:lastColumn="0" w:noHBand="0" w:noVBand="1"/>
      </w:tblPr>
      <w:tblGrid>
        <w:gridCol w:w="2020"/>
        <w:gridCol w:w="1894"/>
        <w:gridCol w:w="1393"/>
        <w:gridCol w:w="1893"/>
        <w:gridCol w:w="1394"/>
        <w:gridCol w:w="2026"/>
      </w:tblGrid>
      <w:tr w:rsidR="007F1501" w:rsidRPr="00F37843" w:rsidTr="00010B81">
        <w:tc>
          <w:tcPr>
            <w:tcW w:w="2020"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kern w:val="2"/>
                <w:shd w:val="clear" w:color="auto" w:fill="FFFFFF"/>
                <w:lang w:eastAsia="ar-SA" w:bidi="ar-SA"/>
              </w:rPr>
            </w:pPr>
          </w:p>
        </w:tc>
        <w:tc>
          <w:tcPr>
            <w:tcW w:w="18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18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2026"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 xml:space="preserve">русский язык </w:t>
            </w:r>
          </w:p>
        </w:tc>
        <w:tc>
          <w:tcPr>
            <w:tcW w:w="1894" w:type="dxa"/>
            <w:tcBorders>
              <w:top w:val="single" w:sz="4" w:space="0" w:color="000000"/>
              <w:left w:val="single" w:sz="4" w:space="0" w:color="000000"/>
              <w:bottom w:val="single" w:sz="4" w:space="0" w:color="000000"/>
              <w:right w:val="nil"/>
            </w:tcBorders>
            <w:hideMark/>
          </w:tcPr>
          <w:p w:rsidR="00F81C50" w:rsidRPr="002A7B43" w:rsidRDefault="00F34D33" w:rsidP="00010B81">
            <w:pPr>
              <w:snapToGrid w:val="0"/>
              <w:jc w:val="center"/>
              <w:rPr>
                <w:rFonts w:cs="Times New Roman"/>
                <w:shd w:val="clear" w:color="auto" w:fill="FFFFFF"/>
              </w:rPr>
            </w:pPr>
            <w:r>
              <w:rPr>
                <w:rFonts w:cs="Times New Roman"/>
                <w:shd w:val="clear" w:color="auto" w:fill="FFFFFF"/>
              </w:rPr>
              <w:t>8</w:t>
            </w:r>
          </w:p>
        </w:tc>
        <w:tc>
          <w:tcPr>
            <w:tcW w:w="1393"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F34D33" w:rsidP="000B7E27">
            <w:pPr>
              <w:snapToGrid w:val="0"/>
              <w:jc w:val="center"/>
              <w:rPr>
                <w:rFonts w:cs="Times New Roman"/>
                <w:shd w:val="clear" w:color="auto" w:fill="FFFFFF"/>
              </w:rPr>
            </w:pPr>
            <w:r>
              <w:rPr>
                <w:rFonts w:cs="Times New Roman"/>
                <w:shd w:val="clear" w:color="auto" w:fill="FFFFFF"/>
              </w:rPr>
              <w:t>1</w:t>
            </w:r>
          </w:p>
        </w:tc>
        <w:tc>
          <w:tcPr>
            <w:tcW w:w="1394"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математика</w:t>
            </w:r>
          </w:p>
        </w:tc>
        <w:tc>
          <w:tcPr>
            <w:tcW w:w="1894" w:type="dxa"/>
            <w:tcBorders>
              <w:top w:val="single" w:sz="4" w:space="0" w:color="000000"/>
              <w:left w:val="single" w:sz="4" w:space="0" w:color="000000"/>
              <w:bottom w:val="single" w:sz="4" w:space="0" w:color="000000"/>
              <w:right w:val="nil"/>
            </w:tcBorders>
            <w:hideMark/>
          </w:tcPr>
          <w:p w:rsidR="00F81C50" w:rsidRPr="002A7B43" w:rsidRDefault="00F34D33" w:rsidP="00010B81">
            <w:pPr>
              <w:snapToGrid w:val="0"/>
              <w:jc w:val="center"/>
              <w:rPr>
                <w:rFonts w:cs="Times New Roman"/>
                <w:shd w:val="clear" w:color="auto" w:fill="FFFFFF"/>
              </w:rPr>
            </w:pPr>
            <w:r>
              <w:rPr>
                <w:rFonts w:cs="Times New Roman"/>
                <w:shd w:val="clear" w:color="auto" w:fill="FFFFFF"/>
              </w:rPr>
              <w:t>9</w:t>
            </w:r>
          </w:p>
        </w:tc>
        <w:tc>
          <w:tcPr>
            <w:tcW w:w="1393"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F34D33" w:rsidP="000B7E27">
            <w:pPr>
              <w:snapToGrid w:val="0"/>
              <w:jc w:val="center"/>
              <w:rPr>
                <w:rFonts w:cs="Times New Roman"/>
                <w:shd w:val="clear" w:color="auto" w:fill="FFFFFF"/>
              </w:rPr>
            </w:pPr>
            <w:r>
              <w:rPr>
                <w:rFonts w:cs="Times New Roman"/>
                <w:shd w:val="clear" w:color="auto" w:fill="FFFFFF"/>
              </w:rPr>
              <w:t>1</w:t>
            </w:r>
          </w:p>
        </w:tc>
        <w:tc>
          <w:tcPr>
            <w:tcW w:w="1394"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окружающий мир</w:t>
            </w:r>
          </w:p>
        </w:tc>
        <w:tc>
          <w:tcPr>
            <w:tcW w:w="1894" w:type="dxa"/>
            <w:tcBorders>
              <w:top w:val="single" w:sz="4" w:space="0" w:color="000000"/>
              <w:left w:val="single" w:sz="4" w:space="0" w:color="000000"/>
              <w:bottom w:val="single" w:sz="4" w:space="0" w:color="000000"/>
              <w:right w:val="nil"/>
            </w:tcBorders>
            <w:hideMark/>
          </w:tcPr>
          <w:p w:rsidR="00F81C50" w:rsidRPr="002A7B43" w:rsidRDefault="00F34D33" w:rsidP="00010B81">
            <w:pPr>
              <w:snapToGrid w:val="0"/>
              <w:jc w:val="center"/>
              <w:rPr>
                <w:rFonts w:cs="Times New Roman"/>
                <w:shd w:val="clear" w:color="auto" w:fill="FFFFFF"/>
              </w:rPr>
            </w:pPr>
            <w:r>
              <w:rPr>
                <w:rFonts w:cs="Times New Roman"/>
                <w:shd w:val="clear" w:color="auto" w:fill="FFFFFF"/>
              </w:rPr>
              <w:t>4</w:t>
            </w:r>
          </w:p>
        </w:tc>
        <w:tc>
          <w:tcPr>
            <w:tcW w:w="1393"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F34D33" w:rsidP="000B7E27">
            <w:pPr>
              <w:snapToGrid w:val="0"/>
              <w:jc w:val="center"/>
              <w:rPr>
                <w:rFonts w:cs="Times New Roman"/>
                <w:shd w:val="clear" w:color="auto" w:fill="FFFFFF"/>
              </w:rPr>
            </w:pPr>
            <w:r>
              <w:rPr>
                <w:rFonts w:cs="Times New Roman"/>
                <w:shd w:val="clear" w:color="auto" w:fill="FFFFFF"/>
              </w:rPr>
              <w:t>1</w:t>
            </w:r>
          </w:p>
        </w:tc>
        <w:tc>
          <w:tcPr>
            <w:tcW w:w="1394" w:type="dxa"/>
            <w:tcBorders>
              <w:top w:val="single" w:sz="4" w:space="0" w:color="000000"/>
              <w:left w:val="single" w:sz="4" w:space="0" w:color="000000"/>
              <w:bottom w:val="single" w:sz="4" w:space="0" w:color="000000"/>
              <w:right w:val="nil"/>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2A7B43" w:rsidRDefault="00F81C50" w:rsidP="00010B81">
            <w:pPr>
              <w:snapToGrid w:val="0"/>
              <w:jc w:val="center"/>
              <w:rPr>
                <w:rFonts w:cs="Times New Roman"/>
                <w:shd w:val="clear" w:color="auto" w:fill="FFFFFF"/>
              </w:rPr>
            </w:pPr>
            <w:r w:rsidRPr="002A7B43">
              <w:rPr>
                <w:rFonts w:cs="Times New Roman"/>
                <w:shd w:val="clear" w:color="auto" w:fill="FFFFFF"/>
              </w:rPr>
              <w:t>-</w:t>
            </w:r>
          </w:p>
        </w:tc>
      </w:tr>
    </w:tbl>
    <w:p w:rsidR="007F1501" w:rsidRPr="00F37843" w:rsidRDefault="007F1501" w:rsidP="007F1501">
      <w:pPr>
        <w:jc w:val="center"/>
        <w:rPr>
          <w:rFonts w:ascii="Calibri" w:hAnsi="Calibri" w:cs="Tahoma"/>
          <w:kern w:val="2"/>
          <w:sz w:val="22"/>
          <w:szCs w:val="22"/>
          <w:lang w:eastAsia="ar-SA"/>
        </w:rPr>
      </w:pPr>
    </w:p>
    <w:p w:rsidR="007F1501" w:rsidRPr="00F37843" w:rsidRDefault="007F1501" w:rsidP="007F1501">
      <w:pPr>
        <w:jc w:val="center"/>
        <w:rPr>
          <w:rFonts w:cs="Times New Roman"/>
          <w:b/>
          <w:bCs/>
          <w:shd w:val="clear" w:color="auto" w:fill="FFFF00"/>
        </w:rPr>
      </w:pPr>
    </w:p>
    <w:p w:rsidR="007F1501" w:rsidRPr="001F6260" w:rsidRDefault="007F1501" w:rsidP="007F150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Итоги олимпиады по пр</w:t>
      </w:r>
      <w:r>
        <w:rPr>
          <w:rFonts w:eastAsia="SimSun" w:cs="Mangal"/>
          <w:szCs w:val="28"/>
          <w:shd w:val="clear" w:color="auto" w:fill="FFFFFF"/>
          <w:lang w:eastAsia="hi-IN" w:bidi="hi-IN"/>
        </w:rPr>
        <w:t>едметам в начальной школе в 201</w:t>
      </w:r>
      <w:r w:rsidR="00413E8A">
        <w:rPr>
          <w:rFonts w:eastAsia="SimSun" w:cs="Mangal"/>
          <w:szCs w:val="28"/>
          <w:shd w:val="clear" w:color="auto" w:fill="FFFFFF"/>
          <w:lang w:eastAsia="hi-IN" w:bidi="hi-IN"/>
        </w:rPr>
        <w:t>4</w:t>
      </w:r>
      <w:r>
        <w:rPr>
          <w:rFonts w:eastAsia="SimSun" w:cs="Mangal"/>
          <w:szCs w:val="28"/>
          <w:shd w:val="clear" w:color="auto" w:fill="FFFFFF"/>
          <w:lang w:eastAsia="hi-IN" w:bidi="hi-IN"/>
        </w:rPr>
        <w:t>-201</w:t>
      </w:r>
      <w:r w:rsidR="00413E8A">
        <w:rPr>
          <w:rFonts w:eastAsia="SimSun" w:cs="Mangal"/>
          <w:szCs w:val="28"/>
          <w:shd w:val="clear" w:color="auto" w:fill="FFFFFF"/>
          <w:lang w:eastAsia="hi-IN" w:bidi="hi-IN"/>
        </w:rPr>
        <w:t>5</w:t>
      </w:r>
      <w:r w:rsidRPr="001F6260">
        <w:rPr>
          <w:rFonts w:eastAsia="SimSun" w:cs="Mangal"/>
          <w:szCs w:val="28"/>
          <w:shd w:val="clear" w:color="auto" w:fill="FFFFFF"/>
          <w:lang w:eastAsia="hi-IN" w:bidi="hi-IN"/>
        </w:rPr>
        <w:t xml:space="preserve"> учебном  году</w:t>
      </w:r>
    </w:p>
    <w:p w:rsidR="007F1501" w:rsidRPr="00F37843" w:rsidRDefault="007F1501" w:rsidP="007F1501">
      <w:pPr>
        <w:ind w:left="644"/>
      </w:pPr>
    </w:p>
    <w:tbl>
      <w:tblPr>
        <w:tblW w:w="10620" w:type="dxa"/>
        <w:tblInd w:w="-491" w:type="dxa"/>
        <w:tblLayout w:type="fixed"/>
        <w:tblLook w:val="04A0" w:firstRow="1" w:lastRow="0" w:firstColumn="1" w:lastColumn="0" w:noHBand="0" w:noVBand="1"/>
      </w:tblPr>
      <w:tblGrid>
        <w:gridCol w:w="2020"/>
        <w:gridCol w:w="1894"/>
        <w:gridCol w:w="1393"/>
        <w:gridCol w:w="1893"/>
        <w:gridCol w:w="1394"/>
        <w:gridCol w:w="2026"/>
      </w:tblGrid>
      <w:tr w:rsidR="007F1501" w:rsidRPr="00F37843" w:rsidTr="00010B81">
        <w:tc>
          <w:tcPr>
            <w:tcW w:w="2020"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kern w:val="2"/>
                <w:shd w:val="clear" w:color="auto" w:fill="FFFFFF"/>
                <w:lang w:eastAsia="ar-SA" w:bidi="ar-SA"/>
              </w:rPr>
            </w:pPr>
          </w:p>
        </w:tc>
        <w:tc>
          <w:tcPr>
            <w:tcW w:w="18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18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2026"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 xml:space="preserve">русский язык </w:t>
            </w:r>
          </w:p>
        </w:tc>
        <w:tc>
          <w:tcPr>
            <w:tcW w:w="18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7</w:t>
            </w:r>
          </w:p>
        </w:tc>
        <w:tc>
          <w:tcPr>
            <w:tcW w:w="1393"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207E26" w:rsidP="000B7E27">
            <w:pPr>
              <w:snapToGrid w:val="0"/>
              <w:jc w:val="center"/>
              <w:rPr>
                <w:rFonts w:cs="Times New Roman"/>
                <w:shd w:val="clear" w:color="auto" w:fill="FFFFFF"/>
              </w:rPr>
            </w:pPr>
            <w:r>
              <w:rPr>
                <w:rFonts w:cs="Times New Roman"/>
                <w:shd w:val="clear" w:color="auto" w:fill="FFFFFF"/>
              </w:rPr>
              <w:t>2</w:t>
            </w:r>
          </w:p>
        </w:tc>
        <w:tc>
          <w:tcPr>
            <w:tcW w:w="13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математика</w:t>
            </w:r>
          </w:p>
        </w:tc>
        <w:tc>
          <w:tcPr>
            <w:tcW w:w="18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7</w:t>
            </w:r>
          </w:p>
        </w:tc>
        <w:tc>
          <w:tcPr>
            <w:tcW w:w="1393"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207E26" w:rsidP="000B7E27">
            <w:pPr>
              <w:snapToGrid w:val="0"/>
              <w:jc w:val="center"/>
              <w:rPr>
                <w:rFonts w:cs="Times New Roman"/>
                <w:shd w:val="clear" w:color="auto" w:fill="FFFFFF"/>
              </w:rPr>
            </w:pPr>
            <w:r>
              <w:rPr>
                <w:rFonts w:cs="Times New Roman"/>
                <w:shd w:val="clear" w:color="auto" w:fill="FFFFFF"/>
              </w:rPr>
              <w:t>2</w:t>
            </w:r>
          </w:p>
        </w:tc>
        <w:tc>
          <w:tcPr>
            <w:tcW w:w="13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r>
      <w:tr w:rsidR="00F81C50" w:rsidRPr="00F37843" w:rsidTr="00010B81">
        <w:tc>
          <w:tcPr>
            <w:tcW w:w="2020" w:type="dxa"/>
            <w:tcBorders>
              <w:top w:val="single" w:sz="4" w:space="0" w:color="000000"/>
              <w:left w:val="single" w:sz="4" w:space="0" w:color="000000"/>
              <w:bottom w:val="single" w:sz="4" w:space="0" w:color="000000"/>
              <w:right w:val="nil"/>
            </w:tcBorders>
            <w:hideMark/>
          </w:tcPr>
          <w:p w:rsidR="00F81C50" w:rsidRPr="00F37843" w:rsidRDefault="00F81C50" w:rsidP="00010B81">
            <w:pPr>
              <w:snapToGrid w:val="0"/>
              <w:jc w:val="center"/>
              <w:rPr>
                <w:rFonts w:cs="Times New Roman"/>
                <w:shd w:val="clear" w:color="auto" w:fill="FFFFFF"/>
              </w:rPr>
            </w:pPr>
            <w:r w:rsidRPr="00F37843">
              <w:rPr>
                <w:rFonts w:cs="Times New Roman"/>
                <w:shd w:val="clear" w:color="auto" w:fill="FFFFFF"/>
              </w:rPr>
              <w:t>окружающий мир</w:t>
            </w:r>
          </w:p>
        </w:tc>
        <w:tc>
          <w:tcPr>
            <w:tcW w:w="18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7</w:t>
            </w:r>
          </w:p>
        </w:tc>
        <w:tc>
          <w:tcPr>
            <w:tcW w:w="1393"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F81C50" w:rsidRPr="002A7B43" w:rsidRDefault="00207E26" w:rsidP="000B7E27">
            <w:pPr>
              <w:snapToGrid w:val="0"/>
              <w:jc w:val="center"/>
              <w:rPr>
                <w:rFonts w:cs="Times New Roman"/>
                <w:shd w:val="clear" w:color="auto" w:fill="FFFFFF"/>
              </w:rPr>
            </w:pPr>
            <w:r>
              <w:rPr>
                <w:rFonts w:cs="Times New Roman"/>
                <w:shd w:val="clear" w:color="auto" w:fill="FFFFFF"/>
              </w:rPr>
              <w:t>1</w:t>
            </w:r>
          </w:p>
        </w:tc>
        <w:tc>
          <w:tcPr>
            <w:tcW w:w="1394" w:type="dxa"/>
            <w:tcBorders>
              <w:top w:val="single" w:sz="4" w:space="0" w:color="000000"/>
              <w:left w:val="single" w:sz="4" w:space="0" w:color="000000"/>
              <w:bottom w:val="single" w:sz="4" w:space="0" w:color="000000"/>
              <w:right w:val="nil"/>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F81C50" w:rsidRPr="00654E87" w:rsidRDefault="00F81C50" w:rsidP="00010B81">
            <w:pPr>
              <w:snapToGrid w:val="0"/>
              <w:jc w:val="center"/>
              <w:rPr>
                <w:rFonts w:cs="Times New Roman"/>
                <w:shd w:val="clear" w:color="auto" w:fill="FFFFFF"/>
              </w:rPr>
            </w:pPr>
            <w:r w:rsidRPr="00654E87">
              <w:rPr>
                <w:rFonts w:cs="Times New Roman"/>
                <w:shd w:val="clear" w:color="auto" w:fill="FFFFFF"/>
              </w:rPr>
              <w:t>-</w:t>
            </w:r>
          </w:p>
        </w:tc>
      </w:tr>
    </w:tbl>
    <w:p w:rsidR="007F1501" w:rsidRDefault="007F1501" w:rsidP="007F1501">
      <w:pPr>
        <w:ind w:left="644"/>
      </w:pPr>
    </w:p>
    <w:p w:rsidR="007F1501" w:rsidRDefault="007F1501" w:rsidP="007F1501">
      <w:pPr>
        <w:ind w:left="644"/>
      </w:pPr>
    </w:p>
    <w:p w:rsidR="007F1501" w:rsidRPr="00F37843" w:rsidRDefault="007F1501" w:rsidP="007F1501">
      <w:pPr>
        <w:ind w:left="644"/>
      </w:pPr>
    </w:p>
    <w:p w:rsidR="007F1501" w:rsidRPr="00F37843" w:rsidRDefault="007F1501" w:rsidP="007F1501">
      <w:pPr>
        <w:ind w:left="644"/>
      </w:pPr>
    </w:p>
    <w:p w:rsidR="005B503B" w:rsidRDefault="007F1501" w:rsidP="007F1501">
      <w:pPr>
        <w:ind w:firstLine="709"/>
        <w:jc w:val="center"/>
        <w:rPr>
          <w:b/>
        </w:rPr>
      </w:pPr>
      <w:r w:rsidRPr="001F6260">
        <w:rPr>
          <w:b/>
        </w:rPr>
        <w:t>Итоги олимпиады п</w:t>
      </w:r>
      <w:r w:rsidR="00554D3F">
        <w:rPr>
          <w:b/>
        </w:rPr>
        <w:t xml:space="preserve">о предметам в </w:t>
      </w:r>
      <w:r w:rsidR="005B503B">
        <w:rPr>
          <w:b/>
        </w:rPr>
        <w:t xml:space="preserve"> основной </w:t>
      </w:r>
      <w:r w:rsidRPr="001F6260">
        <w:rPr>
          <w:b/>
        </w:rPr>
        <w:t xml:space="preserve"> школе</w:t>
      </w:r>
    </w:p>
    <w:p w:rsidR="007F1501" w:rsidRPr="001F6260" w:rsidRDefault="007F1501" w:rsidP="007F1501">
      <w:pPr>
        <w:ind w:firstLine="709"/>
        <w:jc w:val="center"/>
        <w:rPr>
          <w:b/>
        </w:rPr>
      </w:pPr>
      <w:r w:rsidRPr="001F6260">
        <w:rPr>
          <w:b/>
        </w:rPr>
        <w:t xml:space="preserve"> в  201</w:t>
      </w:r>
      <w:r w:rsidR="00413E8A">
        <w:rPr>
          <w:b/>
        </w:rPr>
        <w:t>4</w:t>
      </w:r>
      <w:r w:rsidRPr="001F6260">
        <w:rPr>
          <w:b/>
        </w:rPr>
        <w:t>-201</w:t>
      </w:r>
      <w:r w:rsidR="00413E8A">
        <w:rPr>
          <w:b/>
        </w:rPr>
        <w:t>5</w:t>
      </w:r>
      <w:r w:rsidR="00F81C50">
        <w:rPr>
          <w:b/>
        </w:rPr>
        <w:t xml:space="preserve"> </w:t>
      </w:r>
      <w:r w:rsidRPr="001F6260">
        <w:rPr>
          <w:b/>
        </w:rPr>
        <w:t>учебном году</w:t>
      </w:r>
    </w:p>
    <w:tbl>
      <w:tblPr>
        <w:tblW w:w="10070" w:type="dxa"/>
        <w:tblInd w:w="-181" w:type="dxa"/>
        <w:tblLayout w:type="fixed"/>
        <w:tblLook w:val="04A0" w:firstRow="1" w:lastRow="0" w:firstColumn="1" w:lastColumn="0" w:noHBand="0" w:noVBand="1"/>
      </w:tblPr>
      <w:tblGrid>
        <w:gridCol w:w="2023"/>
        <w:gridCol w:w="1385"/>
        <w:gridCol w:w="1701"/>
        <w:gridCol w:w="1276"/>
        <w:gridCol w:w="1275"/>
        <w:gridCol w:w="2410"/>
      </w:tblGrid>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kern w:val="2"/>
                <w:sz w:val="20"/>
                <w:szCs w:val="20"/>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Региональный этап</w:t>
            </w:r>
          </w:p>
        </w:tc>
      </w:tr>
      <w:tr w:rsidR="007F1501" w:rsidRPr="00F37843" w:rsidTr="00010B81">
        <w:tc>
          <w:tcPr>
            <w:tcW w:w="2023"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sz w:val="20"/>
                <w:szCs w:val="20"/>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5B503B">
            <w:pPr>
              <w:snapToGrid w:val="0"/>
              <w:rPr>
                <w:rFonts w:cs="Times New Roman"/>
                <w:sz w:val="20"/>
                <w:szCs w:val="20"/>
                <w:shd w:val="clear" w:color="auto" w:fill="FFFFFF"/>
              </w:rPr>
            </w:pPr>
          </w:p>
        </w:tc>
        <w:tc>
          <w:tcPr>
            <w:tcW w:w="1385" w:type="dxa"/>
            <w:tcBorders>
              <w:top w:val="single" w:sz="4" w:space="0" w:color="000000"/>
              <w:left w:val="single" w:sz="4" w:space="0" w:color="000000"/>
              <w:bottom w:val="single" w:sz="4" w:space="0" w:color="000000"/>
              <w:right w:val="nil"/>
            </w:tcBorders>
          </w:tcPr>
          <w:p w:rsidR="007F1501" w:rsidRPr="002A7B43" w:rsidRDefault="007F1501" w:rsidP="005B503B">
            <w:pPr>
              <w:snapToGrid w:val="0"/>
              <w:rPr>
                <w:rFonts w:cs="Times New Roman"/>
                <w:sz w:val="20"/>
                <w:szCs w:val="20"/>
                <w:shd w:val="clear" w:color="auto" w:fill="FFFFFF"/>
              </w:rPr>
            </w:pPr>
          </w:p>
        </w:tc>
        <w:tc>
          <w:tcPr>
            <w:tcW w:w="1701" w:type="dxa"/>
            <w:tcBorders>
              <w:top w:val="single" w:sz="4" w:space="0" w:color="000000"/>
              <w:left w:val="single" w:sz="4" w:space="0" w:color="000000"/>
              <w:bottom w:val="single" w:sz="4" w:space="0" w:color="000000"/>
              <w:right w:val="nil"/>
            </w:tcBorders>
          </w:tcPr>
          <w:p w:rsidR="007F1501" w:rsidRPr="002A7B43" w:rsidRDefault="007F1501" w:rsidP="005B503B">
            <w:pPr>
              <w:snapToGrid w:val="0"/>
              <w:rPr>
                <w:rFonts w:cs="Times New Roman"/>
                <w:sz w:val="20"/>
                <w:szCs w:val="20"/>
                <w:shd w:val="clear" w:color="auto" w:fill="FFFFFF"/>
              </w:rPr>
            </w:pPr>
          </w:p>
        </w:tc>
        <w:tc>
          <w:tcPr>
            <w:tcW w:w="1276" w:type="dxa"/>
            <w:tcBorders>
              <w:top w:val="single" w:sz="4" w:space="0" w:color="000000"/>
              <w:left w:val="single" w:sz="4" w:space="0" w:color="000000"/>
              <w:bottom w:val="single" w:sz="4" w:space="0" w:color="000000"/>
              <w:right w:val="nil"/>
            </w:tcBorders>
          </w:tcPr>
          <w:p w:rsidR="007F1501" w:rsidRPr="002A7B43" w:rsidRDefault="007F1501" w:rsidP="005B503B">
            <w:pPr>
              <w:snapToGrid w:val="0"/>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7F1501" w:rsidRPr="002A7B43" w:rsidRDefault="007F1501" w:rsidP="005B503B">
            <w:pPr>
              <w:snapToGrid w:val="0"/>
              <w:rPr>
                <w:rFonts w:cs="Times New Roman"/>
                <w:b/>
                <w:bCs/>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5B503B">
            <w:pPr>
              <w:snapToGrid w:val="0"/>
              <w:rPr>
                <w:rFonts w:cs="Times New Roman"/>
                <w:b/>
                <w:bCs/>
                <w:sz w:val="20"/>
                <w:szCs w:val="20"/>
                <w:shd w:val="clear" w:color="auto" w:fill="FFFFFF"/>
              </w:rPr>
            </w:pP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30</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8</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B8510B"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5B503B">
            <w:pPr>
              <w:snapToGrid w:val="0"/>
              <w:rPr>
                <w:rFonts w:cs="Times New Roman"/>
                <w:sz w:val="20"/>
                <w:szCs w:val="20"/>
                <w:shd w:val="clear" w:color="auto" w:fill="FFFFFF"/>
              </w:rPr>
            </w:pPr>
            <w:r>
              <w:rPr>
                <w:rFonts w:cs="Times New Roman"/>
                <w:sz w:val="20"/>
                <w:szCs w:val="20"/>
                <w:shd w:val="clear" w:color="auto" w:fill="FFFFFF"/>
              </w:rPr>
              <w:t xml:space="preserve">          15</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30</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7</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B8510B"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28</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История</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25</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207E26">
            <w:pPr>
              <w:snapToGrid w:val="0"/>
              <w:rPr>
                <w:rFonts w:cs="Times New Roman"/>
                <w:sz w:val="20"/>
                <w:szCs w:val="20"/>
                <w:shd w:val="clear" w:color="auto" w:fill="FFFFFF"/>
              </w:rPr>
            </w:pPr>
            <w:r>
              <w:rPr>
                <w:rFonts w:cs="Times New Roman"/>
                <w:sz w:val="20"/>
                <w:szCs w:val="20"/>
                <w:shd w:val="clear" w:color="auto" w:fill="FFFFFF"/>
              </w:rPr>
              <w:t xml:space="preserve">              2</w:t>
            </w:r>
          </w:p>
        </w:tc>
        <w:tc>
          <w:tcPr>
            <w:tcW w:w="1276"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26</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6"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5" w:type="dxa"/>
            <w:tcBorders>
              <w:top w:val="single" w:sz="4" w:space="0" w:color="000000"/>
              <w:left w:val="single" w:sz="4" w:space="0" w:color="000000"/>
              <w:bottom w:val="single" w:sz="4" w:space="0" w:color="000000"/>
              <w:right w:val="nil"/>
            </w:tcBorders>
          </w:tcPr>
          <w:p w:rsidR="007F1501" w:rsidRPr="002A7B43" w:rsidRDefault="00B8510B"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30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Те</w:t>
            </w:r>
            <w:r>
              <w:rPr>
                <w:rFonts w:cs="Times New Roman"/>
                <w:sz w:val="20"/>
                <w:szCs w:val="20"/>
                <w:shd w:val="clear" w:color="auto" w:fill="FFFFFF"/>
              </w:rPr>
              <w:t>х</w:t>
            </w:r>
            <w:r w:rsidRPr="00F37843">
              <w:rPr>
                <w:rFonts w:cs="Times New Roman"/>
                <w:sz w:val="20"/>
                <w:szCs w:val="20"/>
                <w:shd w:val="clear" w:color="auto" w:fill="FFFFFF"/>
              </w:rPr>
              <w:t>нология</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31</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B8510B"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B8510B"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30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rPr>
          <w:trHeight w:val="144"/>
        </w:trPr>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8</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Обществознание</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B8510B" w:rsidP="00207E26">
            <w:pPr>
              <w:snapToGrid w:val="0"/>
              <w:rPr>
                <w:rFonts w:cs="Times New Roman"/>
                <w:sz w:val="20"/>
                <w:szCs w:val="20"/>
                <w:shd w:val="clear" w:color="auto" w:fill="FFFFFF"/>
              </w:rPr>
            </w:pPr>
            <w:r>
              <w:rPr>
                <w:rFonts w:cs="Times New Roman"/>
                <w:sz w:val="20"/>
                <w:szCs w:val="20"/>
                <w:shd w:val="clear" w:color="auto" w:fill="FFFFFF"/>
              </w:rPr>
              <w:t xml:space="preserve">               </w:t>
            </w:r>
            <w:r w:rsidR="00207E26">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F81C50">
        <w:trPr>
          <w:trHeight w:val="70"/>
        </w:trPr>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Право</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B8510B" w:rsidP="00010B81">
            <w:pPr>
              <w:snapToGrid w:val="0"/>
              <w:jc w:val="center"/>
              <w:rPr>
                <w:rFonts w:cs="Times New Roman"/>
                <w:sz w:val="20"/>
                <w:szCs w:val="20"/>
                <w:shd w:val="clear" w:color="auto" w:fill="FFFFFF"/>
              </w:rPr>
            </w:pPr>
            <w:r>
              <w:rPr>
                <w:rFonts w:cs="Times New Roman"/>
                <w:sz w:val="20"/>
                <w:szCs w:val="20"/>
                <w:shd w:val="clear" w:color="auto" w:fill="FFFFFF"/>
              </w:rPr>
              <w:t>4</w:t>
            </w:r>
            <w:bookmarkStart w:id="0" w:name="_GoBack"/>
            <w:bookmarkEnd w:id="0"/>
          </w:p>
        </w:tc>
        <w:tc>
          <w:tcPr>
            <w:tcW w:w="1275" w:type="dxa"/>
            <w:tcBorders>
              <w:top w:val="single" w:sz="4" w:space="0" w:color="000000"/>
              <w:left w:val="single" w:sz="4" w:space="0" w:color="000000"/>
              <w:bottom w:val="single" w:sz="4" w:space="0" w:color="000000"/>
              <w:right w:val="nil"/>
            </w:tcBorders>
          </w:tcPr>
          <w:p w:rsidR="007F1501" w:rsidRPr="002A7B43" w:rsidRDefault="00B8510B"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ОБЖ</w:t>
            </w:r>
          </w:p>
        </w:tc>
        <w:tc>
          <w:tcPr>
            <w:tcW w:w="1385"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701" w:type="dxa"/>
            <w:tcBorders>
              <w:top w:val="single" w:sz="4" w:space="0" w:color="000000"/>
              <w:left w:val="single" w:sz="4" w:space="0" w:color="000000"/>
              <w:bottom w:val="single" w:sz="4" w:space="0" w:color="000000"/>
              <w:right w:val="nil"/>
            </w:tcBorders>
          </w:tcPr>
          <w:p w:rsidR="007F1501" w:rsidRPr="002A7B43" w:rsidRDefault="00207E26"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F81C50"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bl>
    <w:p w:rsidR="007F1501" w:rsidRPr="00F37843" w:rsidRDefault="007F1501" w:rsidP="007F1501">
      <w:pPr>
        <w:ind w:firstLine="709"/>
        <w:jc w:val="both"/>
        <w:rPr>
          <w:color w:val="000000"/>
        </w:rPr>
      </w:pPr>
    </w:p>
    <w:p w:rsidR="007F1501" w:rsidRPr="00F37843" w:rsidRDefault="007F1501" w:rsidP="007F1501">
      <w:pPr>
        <w:ind w:firstLine="709"/>
        <w:jc w:val="center"/>
        <w:rPr>
          <w:b/>
        </w:rPr>
      </w:pPr>
      <w:r w:rsidRPr="00F37843">
        <w:rPr>
          <w:b/>
        </w:rPr>
        <w:t>Итоги олимпиады п</w:t>
      </w:r>
      <w:r w:rsidR="005B503B">
        <w:rPr>
          <w:b/>
        </w:rPr>
        <w:t xml:space="preserve">о предметам в основной  </w:t>
      </w:r>
      <w:r w:rsidRPr="00F37843">
        <w:rPr>
          <w:b/>
        </w:rPr>
        <w:t xml:space="preserve"> школе</w:t>
      </w:r>
    </w:p>
    <w:p w:rsidR="007F1501" w:rsidRPr="00F37843" w:rsidRDefault="007F1501" w:rsidP="007F1501">
      <w:pPr>
        <w:ind w:firstLine="709"/>
        <w:jc w:val="center"/>
        <w:rPr>
          <w:b/>
        </w:rPr>
      </w:pPr>
      <w:r w:rsidRPr="00F37843">
        <w:rPr>
          <w:b/>
        </w:rPr>
        <w:t>в 201</w:t>
      </w:r>
      <w:r w:rsidR="00413E8A">
        <w:rPr>
          <w:b/>
        </w:rPr>
        <w:t>5</w:t>
      </w:r>
      <w:r w:rsidRPr="00F37843">
        <w:rPr>
          <w:b/>
        </w:rPr>
        <w:t>-201</w:t>
      </w:r>
      <w:r w:rsidR="00413E8A">
        <w:rPr>
          <w:b/>
        </w:rPr>
        <w:t>6</w:t>
      </w:r>
      <w:r w:rsidRPr="00F37843">
        <w:rPr>
          <w:b/>
        </w:rPr>
        <w:t xml:space="preserve"> учебном году</w:t>
      </w:r>
    </w:p>
    <w:p w:rsidR="007F1501" w:rsidRPr="00F37843" w:rsidRDefault="007F1501" w:rsidP="007F1501">
      <w:pPr>
        <w:ind w:firstLine="709"/>
        <w:jc w:val="both"/>
      </w:pPr>
    </w:p>
    <w:tbl>
      <w:tblPr>
        <w:tblW w:w="10070" w:type="dxa"/>
        <w:tblInd w:w="-181" w:type="dxa"/>
        <w:tblLayout w:type="fixed"/>
        <w:tblLook w:val="04A0" w:firstRow="1" w:lastRow="0" w:firstColumn="1" w:lastColumn="0" w:noHBand="0" w:noVBand="1"/>
      </w:tblPr>
      <w:tblGrid>
        <w:gridCol w:w="2023"/>
        <w:gridCol w:w="1385"/>
        <w:gridCol w:w="1701"/>
        <w:gridCol w:w="1276"/>
        <w:gridCol w:w="1275"/>
        <w:gridCol w:w="2410"/>
      </w:tblGrid>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kern w:val="2"/>
                <w:sz w:val="20"/>
                <w:szCs w:val="20"/>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Региональный этап</w:t>
            </w:r>
          </w:p>
        </w:tc>
      </w:tr>
      <w:tr w:rsidR="007F1501" w:rsidRPr="00F37843" w:rsidTr="00010B81">
        <w:tc>
          <w:tcPr>
            <w:tcW w:w="2023"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sz w:val="20"/>
                <w:szCs w:val="20"/>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Химия</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lastRenderedPageBreak/>
              <w:t>Математика</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23</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8</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24</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24</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32133A">
            <w:pPr>
              <w:snapToGrid w:val="0"/>
              <w:rPr>
                <w:rFonts w:cs="Times New Roman"/>
                <w:sz w:val="20"/>
                <w:szCs w:val="20"/>
                <w:shd w:val="clear" w:color="auto" w:fill="FFFFFF"/>
              </w:rPr>
            </w:pPr>
            <w:r>
              <w:rPr>
                <w:rFonts w:cs="Times New Roman"/>
                <w:sz w:val="20"/>
                <w:szCs w:val="20"/>
                <w:shd w:val="clear" w:color="auto" w:fill="FFFFFF"/>
              </w:rPr>
              <w:t xml:space="preserve">              2</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История</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20</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Те</w:t>
            </w:r>
            <w:r>
              <w:rPr>
                <w:rFonts w:cs="Times New Roman"/>
                <w:sz w:val="20"/>
                <w:szCs w:val="20"/>
                <w:shd w:val="clear" w:color="auto" w:fill="FFFFFF"/>
              </w:rPr>
              <w:t>х</w:t>
            </w:r>
            <w:r w:rsidRPr="00F37843">
              <w:rPr>
                <w:rFonts w:cs="Times New Roman"/>
                <w:sz w:val="20"/>
                <w:szCs w:val="20"/>
                <w:shd w:val="clear" w:color="auto" w:fill="FFFFFF"/>
              </w:rPr>
              <w:t>нология</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23</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20</w:t>
            </w:r>
          </w:p>
        </w:tc>
        <w:tc>
          <w:tcPr>
            <w:tcW w:w="1701"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8</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Обществознание</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Право</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8</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ОБЖ</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bl>
    <w:p w:rsidR="007F1501" w:rsidRPr="00F37843" w:rsidRDefault="007F1501" w:rsidP="007F1501">
      <w:pPr>
        <w:ind w:firstLine="709"/>
        <w:jc w:val="both"/>
        <w:rPr>
          <w:sz w:val="20"/>
          <w:szCs w:val="20"/>
        </w:rPr>
      </w:pPr>
    </w:p>
    <w:p w:rsidR="007F1501" w:rsidRPr="00F37843" w:rsidRDefault="007F1501" w:rsidP="007F1501">
      <w:pPr>
        <w:ind w:firstLine="709"/>
        <w:jc w:val="center"/>
        <w:rPr>
          <w:b/>
        </w:rPr>
      </w:pPr>
      <w:r w:rsidRPr="00F37843">
        <w:rPr>
          <w:b/>
        </w:rPr>
        <w:t>Итоги олимпиады п</w:t>
      </w:r>
      <w:r w:rsidR="00554D3F">
        <w:rPr>
          <w:b/>
        </w:rPr>
        <w:t xml:space="preserve">о предметам в основной </w:t>
      </w:r>
      <w:r w:rsidRPr="00F37843">
        <w:rPr>
          <w:b/>
        </w:rPr>
        <w:t xml:space="preserve"> школе</w:t>
      </w:r>
    </w:p>
    <w:p w:rsidR="007F1501" w:rsidRPr="00F37843" w:rsidRDefault="007F1501" w:rsidP="007F1501">
      <w:pPr>
        <w:ind w:firstLine="709"/>
        <w:jc w:val="center"/>
        <w:rPr>
          <w:b/>
        </w:rPr>
      </w:pPr>
      <w:r>
        <w:rPr>
          <w:b/>
        </w:rPr>
        <w:t>в 201</w:t>
      </w:r>
      <w:r w:rsidR="00413E8A">
        <w:rPr>
          <w:b/>
        </w:rPr>
        <w:t>6</w:t>
      </w:r>
      <w:r>
        <w:rPr>
          <w:b/>
        </w:rPr>
        <w:t>-201</w:t>
      </w:r>
      <w:r w:rsidR="00413E8A">
        <w:rPr>
          <w:b/>
        </w:rPr>
        <w:t xml:space="preserve">7 </w:t>
      </w:r>
      <w:r w:rsidRPr="00F37843">
        <w:rPr>
          <w:b/>
        </w:rPr>
        <w:t>учебном году</w:t>
      </w:r>
    </w:p>
    <w:p w:rsidR="007F1501" w:rsidRPr="00F37843" w:rsidRDefault="007F1501" w:rsidP="007F1501">
      <w:pPr>
        <w:ind w:firstLine="709"/>
        <w:jc w:val="both"/>
      </w:pPr>
    </w:p>
    <w:tbl>
      <w:tblPr>
        <w:tblW w:w="10070" w:type="dxa"/>
        <w:tblInd w:w="-181" w:type="dxa"/>
        <w:tblLayout w:type="fixed"/>
        <w:tblLook w:val="04A0" w:firstRow="1" w:lastRow="0" w:firstColumn="1" w:lastColumn="0" w:noHBand="0" w:noVBand="1"/>
      </w:tblPr>
      <w:tblGrid>
        <w:gridCol w:w="2023"/>
        <w:gridCol w:w="1385"/>
        <w:gridCol w:w="1701"/>
        <w:gridCol w:w="1276"/>
        <w:gridCol w:w="1275"/>
        <w:gridCol w:w="2410"/>
      </w:tblGrid>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kern w:val="2"/>
                <w:sz w:val="20"/>
                <w:szCs w:val="20"/>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Региональный этап</w:t>
            </w:r>
          </w:p>
        </w:tc>
      </w:tr>
      <w:tr w:rsidR="007F1501" w:rsidRPr="00F37843" w:rsidTr="00010B81">
        <w:tc>
          <w:tcPr>
            <w:tcW w:w="2023"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sz w:val="20"/>
                <w:szCs w:val="20"/>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Химия</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b/>
                <w:bCs/>
                <w:sz w:val="20"/>
                <w:szCs w:val="20"/>
                <w:shd w:val="clear" w:color="auto" w:fill="FFFFFF"/>
              </w:rPr>
            </w:pPr>
            <w:r w:rsidRPr="002A7B43">
              <w:rPr>
                <w:rFonts w:cs="Times New Roman"/>
                <w:b/>
                <w:bCs/>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16</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877AE5">
        <w:trPr>
          <w:trHeight w:val="160"/>
        </w:trPr>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История</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13</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7F1501" w:rsidRPr="002A7B43" w:rsidRDefault="0032133A"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Те</w:t>
            </w:r>
            <w:r>
              <w:rPr>
                <w:rFonts w:cs="Times New Roman"/>
                <w:sz w:val="20"/>
                <w:szCs w:val="20"/>
                <w:shd w:val="clear" w:color="auto" w:fill="FFFFFF"/>
              </w:rPr>
              <w:t>х</w:t>
            </w:r>
            <w:r w:rsidRPr="00F37843">
              <w:rPr>
                <w:rFonts w:cs="Times New Roman"/>
                <w:sz w:val="20"/>
                <w:szCs w:val="20"/>
                <w:shd w:val="clear" w:color="auto" w:fill="FFFFFF"/>
              </w:rPr>
              <w:t>нология</w:t>
            </w:r>
          </w:p>
        </w:tc>
        <w:tc>
          <w:tcPr>
            <w:tcW w:w="1385"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701" w:type="dxa"/>
            <w:tcBorders>
              <w:top w:val="single" w:sz="4" w:space="0" w:color="000000"/>
              <w:left w:val="single" w:sz="4" w:space="0" w:color="000000"/>
              <w:bottom w:val="single" w:sz="4" w:space="0" w:color="000000"/>
              <w:right w:val="nil"/>
            </w:tcBorders>
          </w:tcPr>
          <w:p w:rsidR="007F1501" w:rsidRPr="002A7B43" w:rsidRDefault="00074C88" w:rsidP="00074C88">
            <w:pPr>
              <w:snapToGrid w:val="0"/>
              <w:rPr>
                <w:rFonts w:cs="Times New Roman"/>
                <w:sz w:val="20"/>
                <w:szCs w:val="20"/>
                <w:shd w:val="clear" w:color="auto" w:fill="FFFFFF"/>
              </w:rPr>
            </w:pPr>
            <w:r>
              <w:rPr>
                <w:rFonts w:cs="Times New Roman"/>
                <w:sz w:val="20"/>
                <w:szCs w:val="20"/>
                <w:shd w:val="clear" w:color="auto" w:fill="FFFFFF"/>
              </w:rPr>
              <w:t xml:space="preserve">              0</w:t>
            </w:r>
          </w:p>
        </w:tc>
        <w:tc>
          <w:tcPr>
            <w:tcW w:w="1276"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701"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90675A" w:rsidRPr="00F37843" w:rsidTr="00010B81">
        <w:tc>
          <w:tcPr>
            <w:tcW w:w="2023" w:type="dxa"/>
            <w:tcBorders>
              <w:top w:val="single" w:sz="4" w:space="0" w:color="000000"/>
              <w:left w:val="single" w:sz="4" w:space="0" w:color="000000"/>
              <w:bottom w:val="single" w:sz="4" w:space="0" w:color="000000"/>
              <w:right w:val="nil"/>
            </w:tcBorders>
            <w:hideMark/>
          </w:tcPr>
          <w:p w:rsidR="0090675A" w:rsidRPr="00F378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Экология</w:t>
            </w:r>
          </w:p>
        </w:tc>
        <w:tc>
          <w:tcPr>
            <w:tcW w:w="1385" w:type="dxa"/>
            <w:tcBorders>
              <w:top w:val="single" w:sz="4" w:space="0" w:color="000000"/>
              <w:left w:val="single" w:sz="4" w:space="0" w:color="000000"/>
              <w:bottom w:val="single" w:sz="4" w:space="0" w:color="000000"/>
              <w:right w:val="nil"/>
            </w:tcBorders>
          </w:tcPr>
          <w:p w:rsidR="0090675A"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8</w:t>
            </w:r>
          </w:p>
        </w:tc>
        <w:tc>
          <w:tcPr>
            <w:tcW w:w="1701" w:type="dxa"/>
            <w:tcBorders>
              <w:top w:val="single" w:sz="4" w:space="0" w:color="000000"/>
              <w:left w:val="single" w:sz="4" w:space="0" w:color="000000"/>
              <w:bottom w:val="single" w:sz="4" w:space="0" w:color="000000"/>
              <w:right w:val="nil"/>
            </w:tcBorders>
          </w:tcPr>
          <w:p w:rsidR="0090675A" w:rsidRPr="002A7B43" w:rsidRDefault="00074C88" w:rsidP="00074C88">
            <w:pPr>
              <w:snapToGrid w:val="0"/>
              <w:rPr>
                <w:rFonts w:cs="Times New Roman"/>
                <w:sz w:val="20"/>
                <w:szCs w:val="20"/>
                <w:shd w:val="clear" w:color="auto" w:fill="FFFFFF"/>
              </w:rPr>
            </w:pPr>
            <w:r>
              <w:rPr>
                <w:rFonts w:cs="Times New Roman"/>
                <w:sz w:val="20"/>
                <w:szCs w:val="20"/>
                <w:shd w:val="clear" w:color="auto" w:fill="FFFFFF"/>
              </w:rPr>
              <w:t xml:space="preserve">              1</w:t>
            </w:r>
          </w:p>
        </w:tc>
        <w:tc>
          <w:tcPr>
            <w:tcW w:w="1276" w:type="dxa"/>
            <w:tcBorders>
              <w:top w:val="single" w:sz="4" w:space="0" w:color="000000"/>
              <w:left w:val="single" w:sz="4" w:space="0" w:color="000000"/>
              <w:bottom w:val="single" w:sz="4" w:space="0" w:color="000000"/>
              <w:right w:val="nil"/>
            </w:tcBorders>
          </w:tcPr>
          <w:p w:rsidR="0090675A"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90675A"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90675A"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Обществознание</w:t>
            </w:r>
          </w:p>
        </w:tc>
        <w:tc>
          <w:tcPr>
            <w:tcW w:w="1385"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7F1501" w:rsidRPr="002A7B43" w:rsidRDefault="00074C88" w:rsidP="00074C88">
            <w:pPr>
              <w:snapToGrid w:val="0"/>
              <w:rPr>
                <w:rFonts w:cs="Times New Roman"/>
                <w:sz w:val="20"/>
                <w:szCs w:val="20"/>
                <w:shd w:val="clear" w:color="auto" w:fill="FFFFFF"/>
              </w:rPr>
            </w:pPr>
            <w:r>
              <w:rPr>
                <w:rFonts w:cs="Times New Roman"/>
                <w:sz w:val="20"/>
                <w:szCs w:val="20"/>
                <w:shd w:val="clear" w:color="auto" w:fill="FFFFFF"/>
              </w:rPr>
              <w:t xml:space="preserve">               1</w:t>
            </w:r>
          </w:p>
        </w:tc>
        <w:tc>
          <w:tcPr>
            <w:tcW w:w="1276"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Право</w:t>
            </w:r>
          </w:p>
        </w:tc>
        <w:tc>
          <w:tcPr>
            <w:tcW w:w="1385" w:type="dxa"/>
            <w:tcBorders>
              <w:top w:val="single" w:sz="4" w:space="0" w:color="000000"/>
              <w:left w:val="single" w:sz="4" w:space="0" w:color="000000"/>
              <w:bottom w:val="single" w:sz="4" w:space="0" w:color="000000"/>
              <w:right w:val="nil"/>
            </w:tcBorders>
          </w:tcPr>
          <w:p w:rsidR="007F1501" w:rsidRPr="002A7B43" w:rsidRDefault="00877AE5"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701"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6"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ОБЖ</w:t>
            </w:r>
          </w:p>
        </w:tc>
        <w:tc>
          <w:tcPr>
            <w:tcW w:w="1385"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701" w:type="dxa"/>
            <w:tcBorders>
              <w:top w:val="single" w:sz="4" w:space="0" w:color="000000"/>
              <w:left w:val="single" w:sz="4" w:space="0" w:color="000000"/>
              <w:bottom w:val="single" w:sz="4" w:space="0" w:color="000000"/>
              <w:right w:val="nil"/>
            </w:tcBorders>
          </w:tcPr>
          <w:p w:rsidR="007F1501" w:rsidRPr="002A7B43" w:rsidRDefault="00074C88" w:rsidP="00074C88">
            <w:pPr>
              <w:snapToGrid w:val="0"/>
              <w:rPr>
                <w:rFonts w:cs="Times New Roman"/>
                <w:sz w:val="20"/>
                <w:szCs w:val="20"/>
                <w:shd w:val="clear" w:color="auto" w:fill="FFFFFF"/>
              </w:rPr>
            </w:pPr>
            <w:r>
              <w:rPr>
                <w:rFonts w:cs="Times New Roman"/>
                <w:sz w:val="20"/>
                <w:szCs w:val="20"/>
                <w:shd w:val="clear" w:color="auto" w:fill="FFFFFF"/>
              </w:rPr>
              <w:t xml:space="preserve">              0</w:t>
            </w:r>
          </w:p>
        </w:tc>
        <w:tc>
          <w:tcPr>
            <w:tcW w:w="1276" w:type="dxa"/>
            <w:tcBorders>
              <w:top w:val="single" w:sz="4" w:space="0" w:color="000000"/>
              <w:left w:val="single" w:sz="4" w:space="0" w:color="000000"/>
              <w:bottom w:val="single" w:sz="4" w:space="0" w:color="000000"/>
              <w:right w:val="nil"/>
            </w:tcBorders>
          </w:tcPr>
          <w:p w:rsidR="007F1501"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sz w:val="20"/>
                <w:szCs w:val="20"/>
                <w:shd w:val="clear" w:color="auto" w:fill="FFFFFF"/>
              </w:rPr>
            </w:pPr>
            <w:r>
              <w:rPr>
                <w:rFonts w:cs="Times New Roman"/>
                <w:sz w:val="20"/>
                <w:szCs w:val="20"/>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7F1501" w:rsidP="00010B81">
            <w:pPr>
              <w:snapToGrid w:val="0"/>
              <w:jc w:val="center"/>
              <w:rPr>
                <w:rFonts w:cs="Times New Roman"/>
                <w:sz w:val="20"/>
                <w:szCs w:val="20"/>
                <w:shd w:val="clear" w:color="auto" w:fill="FFFFFF"/>
              </w:rPr>
            </w:pPr>
            <w:r w:rsidRPr="002A7B43">
              <w:rPr>
                <w:rFonts w:cs="Times New Roman"/>
                <w:sz w:val="20"/>
                <w:szCs w:val="20"/>
                <w:shd w:val="clear" w:color="auto" w:fill="FFFFFF"/>
              </w:rPr>
              <w:t>-</w:t>
            </w:r>
          </w:p>
        </w:tc>
      </w:tr>
      <w:tr w:rsidR="0090675A" w:rsidRPr="00F37843" w:rsidTr="00010B81">
        <w:tc>
          <w:tcPr>
            <w:tcW w:w="2023" w:type="dxa"/>
            <w:tcBorders>
              <w:top w:val="single" w:sz="4" w:space="0" w:color="000000"/>
              <w:left w:val="single" w:sz="4" w:space="0" w:color="000000"/>
              <w:bottom w:val="single" w:sz="4" w:space="0" w:color="000000"/>
              <w:right w:val="nil"/>
            </w:tcBorders>
            <w:hideMark/>
          </w:tcPr>
          <w:p w:rsidR="0090675A" w:rsidRPr="00F378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Физкультура</w:t>
            </w:r>
          </w:p>
        </w:tc>
        <w:tc>
          <w:tcPr>
            <w:tcW w:w="1385" w:type="dxa"/>
            <w:tcBorders>
              <w:top w:val="single" w:sz="4" w:space="0" w:color="000000"/>
              <w:left w:val="single" w:sz="4" w:space="0" w:color="000000"/>
              <w:bottom w:val="single" w:sz="4" w:space="0" w:color="000000"/>
              <w:right w:val="nil"/>
            </w:tcBorders>
          </w:tcPr>
          <w:p w:rsidR="0090675A" w:rsidRPr="002A7B43"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90675A"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90675A"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90675A" w:rsidRDefault="00074C88"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90675A" w:rsidRPr="002A7B43" w:rsidRDefault="0090675A"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bl>
    <w:p w:rsidR="007F1501" w:rsidRPr="00F37843" w:rsidRDefault="007F1501" w:rsidP="007F1501">
      <w:pPr>
        <w:tabs>
          <w:tab w:val="left" w:pos="900"/>
        </w:tabs>
        <w:spacing w:line="100" w:lineRule="atLeast"/>
        <w:ind w:left="720"/>
        <w:jc w:val="both"/>
        <w:rPr>
          <w:b/>
          <w:bCs/>
          <w:shd w:val="clear" w:color="auto" w:fill="FFFFFF"/>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7. Условия реализации образовательных программам</w:t>
      </w:r>
    </w:p>
    <w:p w:rsidR="007F1501" w:rsidRPr="00547C78" w:rsidRDefault="007F1501" w:rsidP="007F1501">
      <w:pPr>
        <w:tabs>
          <w:tab w:val="left" w:pos="900"/>
        </w:tabs>
        <w:spacing w:line="100" w:lineRule="atLeast"/>
        <w:jc w:val="both"/>
        <w:rPr>
          <w:b/>
          <w:bCs/>
          <w:i/>
          <w:shd w:val="clear" w:color="auto" w:fill="FFFFFF"/>
        </w:rPr>
      </w:pPr>
      <w:r w:rsidRPr="00547C78">
        <w:rPr>
          <w:b/>
          <w:bCs/>
          <w:i/>
          <w:shd w:val="clear" w:color="auto" w:fill="FFFFFF"/>
        </w:rPr>
        <w:t>7.1. Кадровое обеспечение</w:t>
      </w:r>
    </w:p>
    <w:p w:rsidR="007F1501" w:rsidRPr="00E97FAE" w:rsidRDefault="007F1501" w:rsidP="007F1501">
      <w:pPr>
        <w:ind w:firstLine="709"/>
        <w:jc w:val="both"/>
        <w:rPr>
          <w:bCs/>
          <w:shd w:val="clear" w:color="auto" w:fill="FFFFFF"/>
        </w:rPr>
      </w:pPr>
      <w:r w:rsidRPr="00547C78">
        <w:rPr>
          <w:bCs/>
          <w:shd w:val="clear" w:color="auto" w:fill="FFFFFF"/>
        </w:rPr>
        <w:t>Педагогическ</w:t>
      </w:r>
      <w:r w:rsidR="00547C78" w:rsidRPr="00547C78">
        <w:rPr>
          <w:bCs/>
          <w:shd w:val="clear" w:color="auto" w:fill="FFFFFF"/>
        </w:rPr>
        <w:t>и</w:t>
      </w:r>
      <w:r w:rsidR="00554D3F">
        <w:rPr>
          <w:bCs/>
          <w:shd w:val="clear" w:color="auto" w:fill="FFFFFF"/>
        </w:rPr>
        <w:t>й коллектив школы  состоит из 12</w:t>
      </w:r>
      <w:r w:rsidR="00547C78" w:rsidRPr="00547C78">
        <w:rPr>
          <w:bCs/>
          <w:shd w:val="clear" w:color="auto" w:fill="FFFFFF"/>
        </w:rPr>
        <w:t xml:space="preserve"> </w:t>
      </w:r>
      <w:r w:rsidRPr="00547C78">
        <w:rPr>
          <w:bCs/>
          <w:shd w:val="clear" w:color="auto" w:fill="FFFFFF"/>
        </w:rPr>
        <w:t xml:space="preserve">педагога, из них </w:t>
      </w:r>
      <w:r w:rsidR="00554D3F">
        <w:rPr>
          <w:bCs/>
          <w:shd w:val="clear" w:color="auto" w:fill="FFFFFF"/>
        </w:rPr>
        <w:t>1 учителей (3%) имеет</w:t>
      </w:r>
      <w:r w:rsidR="00547C78" w:rsidRPr="00547C78">
        <w:rPr>
          <w:bCs/>
          <w:shd w:val="clear" w:color="auto" w:fill="FFFFFF"/>
        </w:rPr>
        <w:t xml:space="preserve"> </w:t>
      </w:r>
      <w:r w:rsidR="00554D3F">
        <w:rPr>
          <w:rFonts w:cs="Times New Roman"/>
          <w:shd w:val="clear" w:color="auto" w:fill="FFFFFF"/>
        </w:rPr>
        <w:t xml:space="preserve"> высшую</w:t>
      </w:r>
      <w:r w:rsidRPr="00547C78">
        <w:rPr>
          <w:rFonts w:cs="Times New Roman"/>
          <w:shd w:val="clear" w:color="auto" w:fill="FFFFFF"/>
        </w:rPr>
        <w:t xml:space="preserve"> квалификационную категорию. </w:t>
      </w:r>
      <w:r w:rsidRPr="00547C78">
        <w:rPr>
          <w:bCs/>
          <w:shd w:val="clear" w:color="auto" w:fill="FFFFFF"/>
        </w:rPr>
        <w:t xml:space="preserve">Педагогический </w:t>
      </w:r>
      <w:r w:rsidR="00554D3F">
        <w:rPr>
          <w:bCs/>
          <w:shd w:val="clear" w:color="auto" w:fill="FFFFFF"/>
        </w:rPr>
        <w:t>стаж работников: менее 3 лет – 1 учитель</w:t>
      </w:r>
      <w:r w:rsidRPr="00547C78">
        <w:rPr>
          <w:bCs/>
          <w:shd w:val="clear" w:color="auto" w:fill="FFFFFF"/>
        </w:rPr>
        <w:t xml:space="preserve">  (</w:t>
      </w:r>
      <w:r w:rsidR="008268B7">
        <w:rPr>
          <w:bCs/>
          <w:shd w:val="clear" w:color="auto" w:fill="FFFFFF"/>
        </w:rPr>
        <w:t>6%), от 3 до 5 – 1 учитель (6</w:t>
      </w:r>
      <w:r w:rsidRPr="00547C78">
        <w:rPr>
          <w:bCs/>
          <w:shd w:val="clear" w:color="auto" w:fill="FFFFFF"/>
        </w:rPr>
        <w:t xml:space="preserve">%), от 5 до 10 лет – </w:t>
      </w:r>
      <w:r w:rsidR="008268B7">
        <w:rPr>
          <w:bCs/>
          <w:shd w:val="clear" w:color="auto" w:fill="FFFFFF"/>
        </w:rPr>
        <w:t>3</w:t>
      </w:r>
      <w:r w:rsidRPr="00547C78">
        <w:rPr>
          <w:bCs/>
          <w:shd w:val="clear" w:color="auto" w:fill="FFFFFF"/>
        </w:rPr>
        <w:t xml:space="preserve"> учител</w:t>
      </w:r>
      <w:r w:rsidR="00E317C8">
        <w:rPr>
          <w:bCs/>
          <w:shd w:val="clear" w:color="auto" w:fill="FFFFFF"/>
        </w:rPr>
        <w:t>я</w:t>
      </w:r>
      <w:r w:rsidRPr="00547C78">
        <w:rPr>
          <w:bCs/>
          <w:shd w:val="clear" w:color="auto" w:fill="FFFFFF"/>
        </w:rPr>
        <w:t xml:space="preserve"> (</w:t>
      </w:r>
      <w:r w:rsidR="008268B7">
        <w:rPr>
          <w:bCs/>
          <w:shd w:val="clear" w:color="auto" w:fill="FFFFFF"/>
        </w:rPr>
        <w:t>1</w:t>
      </w:r>
      <w:r w:rsidR="00E317C8">
        <w:rPr>
          <w:bCs/>
          <w:shd w:val="clear" w:color="auto" w:fill="FFFFFF"/>
        </w:rPr>
        <w:t>6</w:t>
      </w:r>
      <w:r w:rsidRPr="00547C78">
        <w:rPr>
          <w:bCs/>
          <w:shd w:val="clear" w:color="auto" w:fill="FFFFFF"/>
        </w:rPr>
        <w:t>%), от 10 до 20</w:t>
      </w:r>
      <w:r w:rsidRPr="00E97FAE">
        <w:rPr>
          <w:bCs/>
          <w:shd w:val="clear" w:color="auto" w:fill="FFFFFF"/>
        </w:rPr>
        <w:t xml:space="preserve"> лет – </w:t>
      </w:r>
      <w:r w:rsidR="008268B7">
        <w:rPr>
          <w:bCs/>
          <w:shd w:val="clear" w:color="auto" w:fill="FFFFFF"/>
        </w:rPr>
        <w:t>2</w:t>
      </w:r>
      <w:r w:rsidRPr="00E97FAE">
        <w:rPr>
          <w:bCs/>
          <w:shd w:val="clear" w:color="auto" w:fill="FFFFFF"/>
        </w:rPr>
        <w:t xml:space="preserve"> учител</w:t>
      </w:r>
      <w:r w:rsidR="008268B7">
        <w:rPr>
          <w:bCs/>
          <w:shd w:val="clear" w:color="auto" w:fill="FFFFFF"/>
        </w:rPr>
        <w:t>я</w:t>
      </w:r>
      <w:r w:rsidRPr="00E97FAE">
        <w:rPr>
          <w:bCs/>
          <w:shd w:val="clear" w:color="auto" w:fill="FFFFFF"/>
        </w:rPr>
        <w:t xml:space="preserve"> (</w:t>
      </w:r>
      <w:r w:rsidR="008268B7">
        <w:rPr>
          <w:bCs/>
          <w:shd w:val="clear" w:color="auto" w:fill="FFFFFF"/>
        </w:rPr>
        <w:t>6</w:t>
      </w:r>
      <w:r w:rsidRPr="00E97FAE">
        <w:rPr>
          <w:bCs/>
          <w:shd w:val="clear" w:color="auto" w:fill="FFFFFF"/>
        </w:rPr>
        <w:t xml:space="preserve">%), свыше 20 лет – </w:t>
      </w:r>
      <w:r w:rsidR="008268B7">
        <w:rPr>
          <w:bCs/>
          <w:shd w:val="clear" w:color="auto" w:fill="FFFFFF"/>
        </w:rPr>
        <w:t>5</w:t>
      </w:r>
      <w:r w:rsidR="00E317C8">
        <w:rPr>
          <w:bCs/>
          <w:shd w:val="clear" w:color="auto" w:fill="FFFFFF"/>
        </w:rPr>
        <w:t xml:space="preserve"> учителя</w:t>
      </w:r>
      <w:r w:rsidRPr="00E97FAE">
        <w:rPr>
          <w:bCs/>
          <w:shd w:val="clear" w:color="auto" w:fill="FFFFFF"/>
        </w:rPr>
        <w:t xml:space="preserve"> (</w:t>
      </w:r>
      <w:r w:rsidR="00E317C8">
        <w:rPr>
          <w:bCs/>
          <w:shd w:val="clear" w:color="auto" w:fill="FFFFFF"/>
        </w:rPr>
        <w:t>67</w:t>
      </w:r>
      <w:r w:rsidRPr="00E97FAE">
        <w:rPr>
          <w:bCs/>
          <w:shd w:val="clear" w:color="auto" w:fill="FFFFFF"/>
        </w:rPr>
        <w:t xml:space="preserve">%). </w:t>
      </w:r>
    </w:p>
    <w:p w:rsidR="007F1501" w:rsidRPr="00E97FAE" w:rsidRDefault="007F1501" w:rsidP="007F1501">
      <w:pPr>
        <w:ind w:firstLine="709"/>
        <w:jc w:val="both"/>
        <w:rPr>
          <w:bCs/>
          <w:shd w:val="clear" w:color="auto" w:fill="FFFFFF"/>
        </w:rPr>
      </w:pPr>
    </w:p>
    <w:p w:rsidR="0097265B" w:rsidRDefault="007F1501" w:rsidP="0097265B">
      <w:pPr>
        <w:ind w:firstLine="709"/>
        <w:jc w:val="both"/>
        <w:rPr>
          <w:bCs/>
          <w:shd w:val="clear" w:color="auto" w:fill="FFFFFF"/>
        </w:rPr>
      </w:pPr>
      <w:r w:rsidRPr="00587488">
        <w:rPr>
          <w:bCs/>
          <w:shd w:val="clear" w:color="auto" w:fill="FFFFFF"/>
        </w:rPr>
        <w:t>В школе работают учи</w:t>
      </w:r>
      <w:r w:rsidR="008268B7">
        <w:rPr>
          <w:bCs/>
          <w:shd w:val="clear" w:color="auto" w:fill="FFFFFF"/>
        </w:rPr>
        <w:t xml:space="preserve">теля, имеющие различные </w:t>
      </w:r>
      <w:r w:rsidRPr="00587488">
        <w:rPr>
          <w:bCs/>
          <w:shd w:val="clear" w:color="auto" w:fill="FFFFFF"/>
        </w:rPr>
        <w:t xml:space="preserve"> награ</w:t>
      </w:r>
      <w:r w:rsidR="0097265B">
        <w:rPr>
          <w:bCs/>
          <w:shd w:val="clear" w:color="auto" w:fill="FFFFFF"/>
        </w:rPr>
        <w:t>ды в сфере образования.</w:t>
      </w:r>
    </w:p>
    <w:p w:rsidR="007F1501" w:rsidRDefault="007F1501" w:rsidP="0097265B">
      <w:pPr>
        <w:ind w:firstLine="709"/>
        <w:jc w:val="both"/>
        <w:rPr>
          <w:bCs/>
          <w:shd w:val="clear" w:color="auto" w:fill="FFFFFF"/>
        </w:rPr>
      </w:pPr>
      <w:r>
        <w:rPr>
          <w:bCs/>
          <w:shd w:val="clear" w:color="auto" w:fill="FFFFFF"/>
        </w:rPr>
        <w:t>У</w:t>
      </w:r>
      <w:r w:rsidRPr="00587488">
        <w:rPr>
          <w:bCs/>
          <w:shd w:val="clear" w:color="auto" w:fill="FFFFFF"/>
        </w:rPr>
        <w:t>чител</w:t>
      </w:r>
      <w:r>
        <w:rPr>
          <w:bCs/>
          <w:shd w:val="clear" w:color="auto" w:fill="FFFFFF"/>
        </w:rPr>
        <w:t>я</w:t>
      </w:r>
      <w:r w:rsidRPr="00587488">
        <w:rPr>
          <w:bCs/>
          <w:shd w:val="clear" w:color="auto" w:fill="FFFFFF"/>
        </w:rPr>
        <w:t xml:space="preserve"> ежегодно проходят курсы повышения квалификации в </w:t>
      </w:r>
      <w:r>
        <w:rPr>
          <w:bCs/>
          <w:shd w:val="clear" w:color="auto" w:fill="FFFFFF"/>
        </w:rPr>
        <w:t>ДИРО</w:t>
      </w:r>
      <w:r w:rsidR="00413E8A">
        <w:rPr>
          <w:bCs/>
          <w:shd w:val="clear" w:color="auto" w:fill="FFFFFF"/>
        </w:rPr>
        <w:t>, ДГУ, ДИЭП</w:t>
      </w:r>
      <w:r w:rsidRPr="00587488">
        <w:rPr>
          <w:bCs/>
          <w:shd w:val="clear" w:color="auto" w:fill="FFFFFF"/>
        </w:rPr>
        <w:t xml:space="preserve">. </w:t>
      </w:r>
    </w:p>
    <w:p w:rsidR="007F1501" w:rsidRPr="001F6260" w:rsidRDefault="007F1501" w:rsidP="007F1501">
      <w:pPr>
        <w:ind w:firstLine="709"/>
        <w:jc w:val="both"/>
        <w:rPr>
          <w:bCs/>
          <w:shd w:val="clear" w:color="auto" w:fill="FFFFFF"/>
        </w:rPr>
      </w:pPr>
      <w:r w:rsidRPr="00587488">
        <w:rPr>
          <w:bCs/>
          <w:shd w:val="clear" w:color="auto" w:fill="FFFFFF"/>
        </w:rPr>
        <w:t>В 201</w:t>
      </w:r>
      <w:r w:rsidR="00413E8A">
        <w:rPr>
          <w:bCs/>
          <w:shd w:val="clear" w:color="auto" w:fill="FFFFFF"/>
        </w:rPr>
        <w:t>4</w:t>
      </w:r>
      <w:r w:rsidRPr="00587488">
        <w:rPr>
          <w:bCs/>
          <w:shd w:val="clear" w:color="auto" w:fill="FFFFFF"/>
        </w:rPr>
        <w:t>-201</w:t>
      </w:r>
      <w:r w:rsidR="00413E8A">
        <w:rPr>
          <w:bCs/>
          <w:shd w:val="clear" w:color="auto" w:fill="FFFFFF"/>
        </w:rPr>
        <w:t>5</w:t>
      </w:r>
      <w:r w:rsidRPr="00587488">
        <w:rPr>
          <w:bCs/>
          <w:shd w:val="clear" w:color="auto" w:fill="FFFFFF"/>
        </w:rPr>
        <w:t xml:space="preserve"> учебном году </w:t>
      </w:r>
      <w:r>
        <w:rPr>
          <w:bCs/>
          <w:shd w:val="clear" w:color="auto" w:fill="FFFFFF"/>
        </w:rPr>
        <w:t xml:space="preserve">— </w:t>
      </w:r>
      <w:r w:rsidR="00413E8A">
        <w:rPr>
          <w:bCs/>
          <w:shd w:val="clear" w:color="auto" w:fill="FFFFFF"/>
        </w:rPr>
        <w:t>5</w:t>
      </w:r>
      <w:r w:rsidRPr="00587488">
        <w:rPr>
          <w:bCs/>
          <w:shd w:val="clear" w:color="auto" w:fill="FFFFFF"/>
        </w:rPr>
        <w:t xml:space="preserve"> человек, в 201</w:t>
      </w:r>
      <w:r w:rsidR="00413E8A">
        <w:rPr>
          <w:bCs/>
          <w:shd w:val="clear" w:color="auto" w:fill="FFFFFF"/>
        </w:rPr>
        <w:t>5</w:t>
      </w:r>
      <w:r w:rsidRPr="00587488">
        <w:rPr>
          <w:bCs/>
          <w:shd w:val="clear" w:color="auto" w:fill="FFFFFF"/>
        </w:rPr>
        <w:t>-201</w:t>
      </w:r>
      <w:r w:rsidR="00413E8A">
        <w:rPr>
          <w:bCs/>
          <w:shd w:val="clear" w:color="auto" w:fill="FFFFFF"/>
        </w:rPr>
        <w:t>6</w:t>
      </w:r>
      <w:r w:rsidRPr="00587488">
        <w:rPr>
          <w:bCs/>
          <w:shd w:val="clear" w:color="auto" w:fill="FFFFFF"/>
        </w:rPr>
        <w:t xml:space="preserve"> учебном году - </w:t>
      </w:r>
      <w:r w:rsidR="008268B7">
        <w:rPr>
          <w:bCs/>
          <w:shd w:val="clear" w:color="auto" w:fill="FFFFFF"/>
        </w:rPr>
        <w:t>6</w:t>
      </w:r>
      <w:r>
        <w:rPr>
          <w:bCs/>
          <w:shd w:val="clear" w:color="auto" w:fill="FFFFFF"/>
        </w:rPr>
        <w:t xml:space="preserve"> человек</w:t>
      </w:r>
      <w:r w:rsidR="000F4558">
        <w:rPr>
          <w:bCs/>
          <w:shd w:val="clear" w:color="auto" w:fill="FFFFFF"/>
        </w:rPr>
        <w:t>а</w:t>
      </w:r>
      <w:r>
        <w:rPr>
          <w:bCs/>
          <w:shd w:val="clear" w:color="auto" w:fill="FFFFFF"/>
        </w:rPr>
        <w:t>, в 201</w:t>
      </w:r>
      <w:r w:rsidR="00413E8A">
        <w:rPr>
          <w:bCs/>
          <w:shd w:val="clear" w:color="auto" w:fill="FFFFFF"/>
        </w:rPr>
        <w:t>6</w:t>
      </w:r>
      <w:r>
        <w:rPr>
          <w:bCs/>
          <w:shd w:val="clear" w:color="auto" w:fill="FFFFFF"/>
        </w:rPr>
        <w:t>-201</w:t>
      </w:r>
      <w:r w:rsidR="00413E8A">
        <w:rPr>
          <w:bCs/>
          <w:shd w:val="clear" w:color="auto" w:fill="FFFFFF"/>
        </w:rPr>
        <w:t>7</w:t>
      </w:r>
      <w:r>
        <w:rPr>
          <w:bCs/>
          <w:shd w:val="clear" w:color="auto" w:fill="FFFFFF"/>
        </w:rPr>
        <w:t xml:space="preserve"> учебном году – </w:t>
      </w:r>
      <w:r w:rsidR="000F4558">
        <w:rPr>
          <w:bCs/>
          <w:shd w:val="clear" w:color="auto" w:fill="FFFFFF"/>
        </w:rPr>
        <w:t>3</w:t>
      </w:r>
      <w:r>
        <w:rPr>
          <w:bCs/>
          <w:shd w:val="clear" w:color="auto" w:fill="FFFFFF"/>
        </w:rPr>
        <w:t xml:space="preserve"> человек</w:t>
      </w:r>
      <w:r w:rsidR="000F4558">
        <w:rPr>
          <w:bCs/>
          <w:shd w:val="clear" w:color="auto" w:fill="FFFFFF"/>
        </w:rPr>
        <w:t>а</w:t>
      </w:r>
      <w:r>
        <w:rPr>
          <w:bCs/>
          <w:shd w:val="clear" w:color="auto" w:fill="FFFFFF"/>
        </w:rPr>
        <w:t>.</w:t>
      </w:r>
    </w:p>
    <w:p w:rsidR="007F1501" w:rsidRPr="001F6260" w:rsidRDefault="007F1501" w:rsidP="007F1501">
      <w:pPr>
        <w:ind w:firstLine="709"/>
        <w:jc w:val="both"/>
        <w:rPr>
          <w:bCs/>
          <w:shd w:val="clear" w:color="auto" w:fill="FFFFFF"/>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7.2. Учебно-методическое обеспечение</w:t>
      </w:r>
    </w:p>
    <w:p w:rsidR="007F1501" w:rsidRPr="00F37843" w:rsidRDefault="007F1501" w:rsidP="007F1501">
      <w:pPr>
        <w:autoSpaceDE w:val="0"/>
        <w:ind w:right="-93" w:firstLine="708"/>
        <w:jc w:val="both"/>
        <w:rPr>
          <w:rFonts w:cs="Arial"/>
          <w:bCs/>
        </w:rPr>
      </w:pPr>
      <w:r w:rsidRPr="00F37843">
        <w:rPr>
          <w:rFonts w:cs="Arial"/>
          <w:bCs/>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F37843">
        <w:rPr>
          <w:rFonts w:cs="Arial"/>
          <w:bCs/>
          <w:iCs/>
        </w:rPr>
        <w:t xml:space="preserve">утверждены директором школы. </w:t>
      </w:r>
      <w:r w:rsidRPr="00F37843">
        <w:rPr>
          <w:rFonts w:cs="Arial"/>
          <w:bCs/>
        </w:rPr>
        <w:t xml:space="preserve">Структура рабочих программ соответствует требованиям </w:t>
      </w:r>
      <w:r w:rsidRPr="00F37843">
        <w:rPr>
          <w:rFonts w:cs="Arial"/>
          <w:bCs/>
        </w:rPr>
        <w:lastRenderedPageBreak/>
        <w:t>государственных образовательных стандартов начального общего, основного общего, среднего (полного) общего образования.</w:t>
      </w:r>
    </w:p>
    <w:p w:rsidR="007F1501" w:rsidRPr="00F37843" w:rsidRDefault="007F1501" w:rsidP="007F1501">
      <w:pPr>
        <w:autoSpaceDE w:val="0"/>
        <w:ind w:right="-93" w:firstLine="709"/>
        <w:jc w:val="both"/>
        <w:rPr>
          <w:rFonts w:cs="Arial"/>
        </w:rPr>
      </w:pPr>
      <w:r w:rsidRPr="00F37843">
        <w:rPr>
          <w:rFonts w:cs="Arial"/>
        </w:rPr>
        <w:t>Преподавание всех учебных дисциплин обеспечено учебно-методическими комплексами.</w:t>
      </w:r>
    </w:p>
    <w:p w:rsidR="007F1501" w:rsidRPr="00F37843" w:rsidRDefault="007F1501" w:rsidP="007F1501">
      <w:pPr>
        <w:autoSpaceDE w:val="0"/>
        <w:ind w:right="-93" w:firstLine="709"/>
        <w:jc w:val="both"/>
        <w:rPr>
          <w:rFonts w:cs="Arial"/>
        </w:rPr>
      </w:pPr>
      <w:r w:rsidRPr="00F37843">
        <w:rPr>
          <w:rFonts w:cs="Arial"/>
        </w:rPr>
        <w:t xml:space="preserve">В школе имеется собственная библиотека </w:t>
      </w:r>
      <w:r>
        <w:rPr>
          <w:rFonts w:cs="Arial"/>
        </w:rPr>
        <w:t>без</w:t>
      </w:r>
      <w:r w:rsidRPr="00F37843">
        <w:rPr>
          <w:rFonts w:cs="Arial"/>
        </w:rPr>
        <w:t xml:space="preserve"> читальн</w:t>
      </w:r>
      <w:r>
        <w:rPr>
          <w:rFonts w:cs="Arial"/>
        </w:rPr>
        <w:t>ого</w:t>
      </w:r>
      <w:r w:rsidRPr="00F37843">
        <w:rPr>
          <w:rFonts w:cs="Arial"/>
        </w:rPr>
        <w:t xml:space="preserve"> зал</w:t>
      </w:r>
      <w:r>
        <w:rPr>
          <w:rFonts w:cs="Arial"/>
        </w:rPr>
        <w:t xml:space="preserve">а. </w:t>
      </w:r>
    </w:p>
    <w:p w:rsidR="007F1501" w:rsidRPr="00F37843" w:rsidRDefault="007F1501" w:rsidP="007F1501">
      <w:pPr>
        <w:autoSpaceDE w:val="0"/>
        <w:ind w:right="-93" w:firstLine="709"/>
        <w:jc w:val="both"/>
        <w:rPr>
          <w:rFonts w:cs="Arial"/>
        </w:rPr>
      </w:pPr>
      <w:r w:rsidRPr="00333856">
        <w:rPr>
          <w:rFonts w:cs="Arial"/>
        </w:rPr>
        <w:t xml:space="preserve">Общий фонд библиотеки составляет </w:t>
      </w:r>
      <w:r w:rsidR="008268B7">
        <w:rPr>
          <w:rFonts w:cs="Arial"/>
          <w:shd w:val="clear" w:color="auto" w:fill="FFFFFF"/>
        </w:rPr>
        <w:t>30</w:t>
      </w:r>
      <w:r w:rsidR="000F4558">
        <w:rPr>
          <w:rFonts w:cs="Arial"/>
          <w:shd w:val="clear" w:color="auto" w:fill="FFFFFF"/>
        </w:rPr>
        <w:t>0</w:t>
      </w:r>
      <w:r w:rsidRPr="00333856">
        <w:rPr>
          <w:rFonts w:cs="Arial"/>
        </w:rPr>
        <w:t xml:space="preserve"> экз., в т.ч.  </w:t>
      </w:r>
      <w:r w:rsidRPr="00333856">
        <w:rPr>
          <w:rFonts w:cs="Arial"/>
          <w:shd w:val="clear" w:color="auto" w:fill="FFFFFF"/>
        </w:rPr>
        <w:t xml:space="preserve">школьных учебников – </w:t>
      </w:r>
      <w:r w:rsidR="008268B7">
        <w:rPr>
          <w:rFonts w:eastAsia="Times New Roman" w:cs="Times New Roman"/>
          <w:shd w:val="clear" w:color="auto" w:fill="FFFFFF"/>
        </w:rPr>
        <w:t>1200</w:t>
      </w:r>
      <w:r w:rsidRPr="00333856">
        <w:rPr>
          <w:rFonts w:cs="Arial"/>
        </w:rPr>
        <w:t xml:space="preserve"> экз.  </w:t>
      </w:r>
      <w:r w:rsidRPr="008C4159">
        <w:rPr>
          <w:rFonts w:cs="Arial"/>
        </w:rPr>
        <w:t xml:space="preserve">В библиотеке </w:t>
      </w:r>
      <w:r>
        <w:rPr>
          <w:rFonts w:cs="Arial"/>
        </w:rPr>
        <w:t>отсутствует</w:t>
      </w:r>
      <w:r w:rsidRPr="008C4159">
        <w:rPr>
          <w:rFonts w:cs="Arial"/>
        </w:rPr>
        <w:t xml:space="preserve"> Интернет, локальная сеть</w:t>
      </w:r>
      <w:r>
        <w:rPr>
          <w:rFonts w:cs="Arial"/>
        </w:rPr>
        <w:t xml:space="preserve">ю не </w:t>
      </w:r>
      <w:r w:rsidRPr="008C4159">
        <w:rPr>
          <w:rFonts w:cs="Arial"/>
        </w:rPr>
        <w:t xml:space="preserve">оборудована. Востребованность библиотечного фонда и информационной базы </w:t>
      </w:r>
      <w:r>
        <w:rPr>
          <w:rFonts w:cs="Arial"/>
        </w:rPr>
        <w:t>не</w:t>
      </w:r>
      <w:r w:rsidRPr="008C4159">
        <w:rPr>
          <w:rFonts w:cs="Arial"/>
        </w:rPr>
        <w:t xml:space="preserve">достаточно </w:t>
      </w:r>
      <w:r>
        <w:rPr>
          <w:rFonts w:cs="Arial"/>
        </w:rPr>
        <w:t>для данного контингента учащихся</w:t>
      </w:r>
      <w:r w:rsidRPr="008C4159">
        <w:rPr>
          <w:rFonts w:cs="Arial"/>
        </w:rPr>
        <w:t>.</w:t>
      </w:r>
    </w:p>
    <w:p w:rsidR="007F1501" w:rsidRPr="00F37843" w:rsidRDefault="007F1501" w:rsidP="007F1501">
      <w:pPr>
        <w:autoSpaceDE w:val="0"/>
        <w:ind w:right="-93" w:firstLine="709"/>
        <w:jc w:val="right"/>
        <w:rPr>
          <w:rFonts w:ascii="Arial" w:hAnsi="Arial" w:cs="Arial"/>
          <w:sz w:val="20"/>
          <w:szCs w:val="20"/>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7.3. Материально-техническое обеспечение</w:t>
      </w:r>
    </w:p>
    <w:p w:rsidR="007F1501" w:rsidRPr="00F37843" w:rsidRDefault="000F4558" w:rsidP="007F1501">
      <w:pPr>
        <w:widowControl/>
        <w:numPr>
          <w:ilvl w:val="0"/>
          <w:numId w:val="9"/>
        </w:numPr>
        <w:jc w:val="both"/>
      </w:pPr>
      <w:r>
        <w:t>У</w:t>
      </w:r>
      <w:r w:rsidR="007F1501">
        <w:t>словия для ведения образовательного процесса изменились в лучшую сторону:</w:t>
      </w:r>
      <w:r>
        <w:t xml:space="preserve"> </w:t>
      </w:r>
      <w:r w:rsidR="007F1501" w:rsidRPr="00F37843">
        <w:t>мебель</w:t>
      </w:r>
      <w:r>
        <w:t xml:space="preserve"> </w:t>
      </w:r>
      <w:r w:rsidR="007F1501">
        <w:t xml:space="preserve">и </w:t>
      </w:r>
      <w:r w:rsidR="007F1501" w:rsidRPr="00F37843">
        <w:t>оборудование</w:t>
      </w:r>
      <w:r w:rsidR="007F1501">
        <w:t xml:space="preserve"> в</w:t>
      </w:r>
      <w:r w:rsidR="007F1501" w:rsidRPr="00F37843">
        <w:t xml:space="preserve"> учебных кабинет</w:t>
      </w:r>
      <w:r w:rsidR="007F1501">
        <w:t xml:space="preserve">ах </w:t>
      </w:r>
      <w:r>
        <w:t>в хорошем состоянии</w:t>
      </w:r>
      <w:r w:rsidR="007F1501" w:rsidRPr="00F37843">
        <w:t>. В настоящее время школа обновляет учебные пособия по кабинетам.</w:t>
      </w:r>
    </w:p>
    <w:p w:rsidR="007F1501" w:rsidRDefault="007F1501" w:rsidP="007F1501">
      <w:pPr>
        <w:widowControl/>
        <w:numPr>
          <w:ilvl w:val="0"/>
          <w:numId w:val="9"/>
        </w:numPr>
        <w:jc w:val="both"/>
      </w:pPr>
      <w:r w:rsidRPr="00F37843">
        <w:t>Медицинск</w:t>
      </w:r>
      <w:r>
        <w:t>ого</w:t>
      </w:r>
      <w:r w:rsidRPr="00F37843">
        <w:t xml:space="preserve"> кабинет</w:t>
      </w:r>
      <w:r>
        <w:t>а</w:t>
      </w:r>
      <w:r w:rsidR="000F4558">
        <w:t xml:space="preserve"> </w:t>
      </w:r>
      <w:r>
        <w:t xml:space="preserve">в школе отсутствует. </w:t>
      </w:r>
    </w:p>
    <w:p w:rsidR="007F1501" w:rsidRPr="00F37843" w:rsidRDefault="007F1501" w:rsidP="007F1501">
      <w:pPr>
        <w:widowControl/>
        <w:numPr>
          <w:ilvl w:val="0"/>
          <w:numId w:val="9"/>
        </w:numPr>
        <w:jc w:val="both"/>
      </w:pPr>
      <w:r w:rsidRPr="00F37843">
        <w:t xml:space="preserve">Учебные кабинеты оборудованы мебелью под рост учащихся, необходимым освещением, стендами, шкафами. </w:t>
      </w:r>
      <w:r w:rsidR="008268B7">
        <w:t>Интерактивные доски в школе не имеются</w:t>
      </w:r>
      <w:r>
        <w:t>.</w:t>
      </w:r>
      <w:r w:rsidR="000F4558">
        <w:t xml:space="preserve"> С</w:t>
      </w:r>
      <w:r>
        <w:t>ами же учителя изготовили различные плакаты и стенды.</w:t>
      </w:r>
    </w:p>
    <w:p w:rsidR="007F1501" w:rsidRDefault="007F1501" w:rsidP="007F1501">
      <w:pPr>
        <w:widowControl/>
        <w:numPr>
          <w:ilvl w:val="0"/>
          <w:numId w:val="9"/>
        </w:numPr>
        <w:jc w:val="both"/>
      </w:pPr>
      <w:r w:rsidRPr="00F37843">
        <w:t>В школе имеется кабинет информатики,</w:t>
      </w:r>
      <w:r>
        <w:t xml:space="preserve"> в котором работают </w:t>
      </w:r>
      <w:r w:rsidR="000F4558">
        <w:t>3</w:t>
      </w:r>
      <w:r w:rsidR="008268B7">
        <w:t xml:space="preserve"> компьютера</w:t>
      </w:r>
      <w:r>
        <w:t>.</w:t>
      </w:r>
      <w:r w:rsidR="000F4558">
        <w:t xml:space="preserve"> </w:t>
      </w:r>
      <w:r>
        <w:t xml:space="preserve">Также имеются </w:t>
      </w:r>
      <w:r w:rsidR="009113FE">
        <w:t>кабинет географии</w:t>
      </w:r>
      <w:r>
        <w:t xml:space="preserve"> и математики</w:t>
      </w:r>
      <w:r w:rsidR="009113FE">
        <w:t>, кабинет нач. класса</w:t>
      </w:r>
      <w:r w:rsidRPr="00F37843">
        <w:t xml:space="preserve">, кабинет </w:t>
      </w:r>
      <w:r>
        <w:t>русского языка и литературы</w:t>
      </w:r>
      <w:r w:rsidRPr="00F37843">
        <w:t xml:space="preserve">. </w:t>
      </w:r>
    </w:p>
    <w:p w:rsidR="007F1501" w:rsidRPr="00333856" w:rsidRDefault="007F1501" w:rsidP="007F1501">
      <w:pPr>
        <w:widowControl/>
        <w:numPr>
          <w:ilvl w:val="0"/>
          <w:numId w:val="9"/>
        </w:numPr>
        <w:jc w:val="both"/>
      </w:pPr>
      <w:r w:rsidRPr="00F37843">
        <w:t>Для об</w:t>
      </w:r>
      <w:r w:rsidR="009113FE">
        <w:t>еспечения безопасности в школе имеется</w:t>
      </w:r>
      <w:r w:rsidRPr="00F37843">
        <w:t xml:space="preserve"> мобильн</w:t>
      </w:r>
      <w:r>
        <w:t>ая</w:t>
      </w:r>
      <w:r w:rsidRPr="00F37843">
        <w:t xml:space="preserve"> тревожн</w:t>
      </w:r>
      <w:r>
        <w:t xml:space="preserve">ая </w:t>
      </w:r>
      <w:r w:rsidRPr="00F37843">
        <w:t xml:space="preserve"> кнопк</w:t>
      </w:r>
      <w:r>
        <w:t>а</w:t>
      </w:r>
      <w:r w:rsidRPr="00F37843">
        <w:t xml:space="preserve"> с выводом на </w:t>
      </w:r>
      <w:r>
        <w:t>дежурного ОВД</w:t>
      </w:r>
      <w:r w:rsidRPr="00F37843">
        <w:t xml:space="preserve">,  охранно-пожарная сигнализация с голосовым оповещением. </w:t>
      </w:r>
    </w:p>
    <w:p w:rsidR="007F1501" w:rsidRPr="00333856" w:rsidRDefault="007F1501" w:rsidP="007F1501">
      <w:pPr>
        <w:widowControl/>
        <w:numPr>
          <w:ilvl w:val="0"/>
          <w:numId w:val="9"/>
        </w:numPr>
        <w:jc w:val="both"/>
      </w:pPr>
      <w:r>
        <w:t>П</w:t>
      </w:r>
      <w:r w:rsidRPr="00333856">
        <w:t>итани</w:t>
      </w:r>
      <w:r>
        <w:t>е</w:t>
      </w:r>
      <w:r w:rsidR="000F4558">
        <w:t xml:space="preserve"> </w:t>
      </w:r>
      <w:r>
        <w:t>в н</w:t>
      </w:r>
      <w:r w:rsidR="009113FE">
        <w:t>ачальных классах буфетное</w:t>
      </w:r>
      <w:r>
        <w:t xml:space="preserve">. </w:t>
      </w:r>
      <w:r w:rsidR="00F40184">
        <w:t>В</w:t>
      </w:r>
      <w:r>
        <w:t xml:space="preserve"> 10ч</w:t>
      </w:r>
      <w:r w:rsidR="000F4558">
        <w:t xml:space="preserve"> </w:t>
      </w:r>
      <w:r w:rsidR="00F40184">
        <w:t xml:space="preserve">20 мин </w:t>
      </w:r>
      <w:r>
        <w:t>первую смену и в 15ч10 мин во в</w:t>
      </w:r>
      <w:r w:rsidR="00F40184">
        <w:t>торую смену</w:t>
      </w:r>
      <w:r>
        <w:t>.</w:t>
      </w:r>
      <w:r w:rsidR="000F4558">
        <w:t xml:space="preserve"> </w:t>
      </w:r>
      <w:r>
        <w:t>Н</w:t>
      </w:r>
      <w:r w:rsidR="00F40184">
        <w:t>ареканий по качеству питания</w:t>
      </w:r>
      <w:r w:rsidRPr="00333856">
        <w:t xml:space="preserve"> нет.</w:t>
      </w:r>
    </w:p>
    <w:p w:rsidR="007F1501" w:rsidRPr="00F37843" w:rsidRDefault="007F1501" w:rsidP="007F1501">
      <w:pPr>
        <w:tabs>
          <w:tab w:val="left" w:pos="900"/>
        </w:tabs>
        <w:spacing w:line="100" w:lineRule="atLeast"/>
        <w:jc w:val="both"/>
        <w:rPr>
          <w:b/>
          <w:bCs/>
          <w:shd w:val="clear" w:color="auto" w:fill="FFFFFF"/>
        </w:rPr>
      </w:pPr>
    </w:p>
    <w:p w:rsidR="007F1501" w:rsidRDefault="007F1501" w:rsidP="007F1501">
      <w:pPr>
        <w:tabs>
          <w:tab w:val="left" w:pos="900"/>
        </w:tabs>
        <w:spacing w:line="100" w:lineRule="atLeast"/>
        <w:jc w:val="both"/>
        <w:rPr>
          <w:b/>
          <w:bCs/>
          <w:shd w:val="clear" w:color="auto" w:fill="FFFFFF"/>
        </w:rPr>
      </w:pPr>
      <w:r w:rsidRPr="00F37843">
        <w:rPr>
          <w:b/>
          <w:bCs/>
          <w:shd w:val="clear" w:color="auto" w:fill="FFFFFF"/>
        </w:rPr>
        <w:t>8. Воспитательная работа</w:t>
      </w:r>
    </w:p>
    <w:p w:rsidR="007F1501" w:rsidRPr="006B0B66" w:rsidRDefault="007F1501" w:rsidP="007F1501">
      <w:pPr>
        <w:tabs>
          <w:tab w:val="left" w:pos="900"/>
        </w:tabs>
        <w:spacing w:line="100" w:lineRule="atLeast"/>
        <w:ind w:left="567"/>
        <w:jc w:val="both"/>
        <w:rPr>
          <w:bCs/>
          <w:shd w:val="clear" w:color="auto" w:fill="FFFFFF"/>
        </w:rPr>
      </w:pPr>
      <w:r w:rsidRPr="006B0B66">
        <w:rPr>
          <w:bCs/>
          <w:shd w:val="clear" w:color="auto" w:fill="FFFFFF"/>
        </w:rPr>
        <w:t>В стандартах второго поколения лежит новый тип взаимоотношений между личностью, обществом и государством. Этот тип взаимоотношений покоится на принципах взаимного согласия личности, общества и государства. Таким образом, стандарт – общественный договор включающий баланс взаимообязательств и баланс требований. Ответственность образовательного учреждения заключается в создании условий для успешной образовательной деятельности. Образовательное учреждение обязано гарантировать шанс на успех каждому ребенку. Семья ученика отвечает за использование предоставленного образовательным учреждением шанса на успех, за реализацию своих прав и выполнение своих обязанностей в сфере образования. В общем виде взаимодействие школы, классного руководителя с родителями состоит в создании единой воспитывающей среды, в которой бы целенаправленно формировались запланированные школой отношения: правовые, трудовые, нравственные, эстетические…</w:t>
      </w:r>
    </w:p>
    <w:p w:rsidR="007F1501" w:rsidRPr="00B032D8" w:rsidRDefault="007F1501" w:rsidP="007F1501">
      <w:pPr>
        <w:tabs>
          <w:tab w:val="left" w:pos="900"/>
        </w:tabs>
        <w:spacing w:line="100" w:lineRule="atLeast"/>
        <w:ind w:left="567" w:hanging="567"/>
        <w:jc w:val="both"/>
      </w:pPr>
      <w:r w:rsidRPr="006B0B66">
        <w:t>Наш завтрашний день напрямую зависит от того, что мы делаем сегодня. А сегодня, среди многих проблем, возложенных перед шко</w:t>
      </w:r>
      <w:r>
        <w:t xml:space="preserve">лой, особо остро стоит проблема </w:t>
      </w:r>
      <w:r w:rsidRPr="006B0B66">
        <w:t xml:space="preserve">воспитания. В </w:t>
      </w:r>
      <w:r>
        <w:t>последние несколько</w:t>
      </w:r>
      <w:r w:rsidRPr="006B0B66">
        <w:t xml:space="preserve"> лет в школе реализуется школьный проект «Грани сотрудничества» (</w:t>
      </w:r>
      <w:proofErr w:type="spellStart"/>
      <w:r w:rsidRPr="006B0B66">
        <w:t>дети+родители+учителя</w:t>
      </w:r>
      <w:proofErr w:type="spellEnd"/>
      <w:r w:rsidRPr="006B0B66">
        <w:t>). Каждый класс, исходя из возможностей родителей, детей, классного руководителя реализует свою тему, которая корректируется в начале каждого учебного года</w:t>
      </w:r>
      <w:r w:rsidRPr="00B032D8">
        <w:t>. Благодаря проекту «Грани сотрудничества» возросло участие родителей во всех классных и общешкольных делах. Родители проявляют инициативу во многих вопросах, являются организаторами многих воспитательных мероприятий в школе. По итогам Самооценки школы более 68% родителей являются активными участниками учебно-воспитательного процесса</w:t>
      </w:r>
      <w:r>
        <w:t xml:space="preserve">. По итогам работы над проектом в мае прошла педагогическая встреча воспитателей и воспитанников «Путь к </w:t>
      </w:r>
      <w:r>
        <w:lastRenderedPageBreak/>
        <w:t>успеху» «Вот и стали мы на год взрослей» (итоги учебного года).</w:t>
      </w:r>
    </w:p>
    <w:p w:rsidR="007F1501" w:rsidRDefault="007F1501" w:rsidP="007F1501">
      <w:pPr>
        <w:jc w:val="both"/>
        <w:rPr>
          <w:rFonts w:cs="Times New Roman"/>
        </w:rPr>
      </w:pPr>
      <w:r w:rsidRPr="00F23A0B">
        <w:t xml:space="preserve">          В этом учебном году педагогический коллектив школы работает над  реализацией    проекта </w:t>
      </w:r>
      <w:r>
        <w:t>«</w:t>
      </w:r>
      <w:r w:rsidRPr="00F23A0B">
        <w:rPr>
          <w:color w:val="000000"/>
        </w:rPr>
        <w:t>Организация приобретения жизненного опыта учащихся как важнейшее условие успешной социализации (реализация ФГОС)»</w:t>
      </w:r>
      <w:r>
        <w:rPr>
          <w:color w:val="000000"/>
        </w:rPr>
        <w:t xml:space="preserve">. </w:t>
      </w:r>
      <w:r>
        <w:rPr>
          <w:rFonts w:cs="Times New Roman"/>
        </w:rPr>
        <w:t>Проект актуализирует  проблему формирования жизненного опыта у учащихся средствами:</w:t>
      </w:r>
    </w:p>
    <w:p w:rsidR="007F1501" w:rsidRPr="00F23A0B" w:rsidRDefault="007F1501" w:rsidP="007F1501">
      <w:pPr>
        <w:pStyle w:val="ae"/>
        <w:numPr>
          <w:ilvl w:val="0"/>
          <w:numId w:val="17"/>
        </w:numPr>
        <w:suppressAutoHyphens w:val="0"/>
        <w:ind w:left="0" w:firstLine="317"/>
        <w:contextualSpacing/>
      </w:pPr>
      <w:r w:rsidRPr="00F23A0B">
        <w:t>создания среды школы, поддерживающей расширение и накопление умозрительного опыта (наблюдение, чувствование, размышление) учащихся;</w:t>
      </w:r>
    </w:p>
    <w:p w:rsidR="007F1501" w:rsidRPr="00F23A0B" w:rsidRDefault="007F1501" w:rsidP="007F1501">
      <w:pPr>
        <w:pStyle w:val="ae"/>
        <w:numPr>
          <w:ilvl w:val="0"/>
          <w:numId w:val="17"/>
        </w:numPr>
        <w:suppressAutoHyphens w:val="0"/>
        <w:ind w:left="0" w:firstLine="317"/>
        <w:contextualSpacing/>
      </w:pPr>
      <w:r w:rsidRPr="00F23A0B">
        <w:t>организации индивидуальной деятельности школьников как их непосредственного целенаправленного взаимодействия с реальностью;</w:t>
      </w:r>
    </w:p>
    <w:p w:rsidR="007F1501" w:rsidRDefault="007F1501" w:rsidP="007F1501">
      <w:pPr>
        <w:pStyle w:val="ae"/>
        <w:numPr>
          <w:ilvl w:val="0"/>
          <w:numId w:val="17"/>
        </w:numPr>
        <w:suppressAutoHyphens w:val="0"/>
        <w:ind w:left="0" w:firstLine="317"/>
        <w:contextualSpacing/>
        <w:rPr>
          <w:sz w:val="28"/>
        </w:rPr>
      </w:pPr>
      <w:r w:rsidRPr="00F23A0B">
        <w:t>обеспечения психолого-педагогической поддержки социальной деятельности, личностного роста и осмысления практики собственной жизни</w:t>
      </w:r>
      <w:r w:rsidRPr="00BB4405">
        <w:rPr>
          <w:sz w:val="28"/>
        </w:rPr>
        <w:t>.</w:t>
      </w:r>
    </w:p>
    <w:p w:rsidR="007F1501" w:rsidRDefault="007F1501" w:rsidP="007F1501">
      <w:pPr>
        <w:pStyle w:val="af"/>
        <w:spacing w:before="0" w:after="0"/>
        <w:ind w:left="567" w:hanging="567"/>
        <w:jc w:val="both"/>
        <w:rPr>
          <w:color w:val="000000"/>
          <w:sz w:val="24"/>
          <w:szCs w:val="24"/>
        </w:rPr>
      </w:pPr>
      <w:r>
        <w:rPr>
          <w:color w:val="000000"/>
          <w:sz w:val="24"/>
          <w:szCs w:val="24"/>
        </w:rPr>
        <w:t>В рамках работы над проектом в школе прошли педагогические советы:</w:t>
      </w:r>
    </w:p>
    <w:p w:rsidR="007F1501" w:rsidRDefault="007F1501" w:rsidP="007F1501">
      <w:pPr>
        <w:pStyle w:val="af"/>
        <w:spacing w:before="0" w:after="0"/>
        <w:ind w:left="567" w:hanging="567"/>
        <w:jc w:val="both"/>
        <w:rPr>
          <w:sz w:val="24"/>
          <w:szCs w:val="24"/>
        </w:rPr>
      </w:pPr>
      <w:r>
        <w:rPr>
          <w:color w:val="000000"/>
          <w:sz w:val="24"/>
          <w:szCs w:val="24"/>
        </w:rPr>
        <w:t xml:space="preserve">1. </w:t>
      </w:r>
      <w:r w:rsidRPr="00A410E5">
        <w:rPr>
          <w:sz w:val="24"/>
          <w:szCs w:val="24"/>
        </w:rPr>
        <w:t>«Социализация обучающихся – педагогическая реальность и забота педагога»</w:t>
      </w:r>
    </w:p>
    <w:p w:rsidR="007F1501" w:rsidRDefault="007F1501" w:rsidP="007F1501">
      <w:pPr>
        <w:pStyle w:val="af"/>
        <w:spacing w:before="0" w:after="0"/>
        <w:ind w:left="567" w:hanging="567"/>
        <w:jc w:val="both"/>
        <w:rPr>
          <w:sz w:val="24"/>
          <w:szCs w:val="24"/>
        </w:rPr>
      </w:pPr>
      <w:r>
        <w:rPr>
          <w:sz w:val="24"/>
          <w:szCs w:val="24"/>
        </w:rPr>
        <w:t xml:space="preserve">2. </w:t>
      </w:r>
      <w:r>
        <w:t>«</w:t>
      </w:r>
      <w:r w:rsidRPr="003C30EE">
        <w:rPr>
          <w:sz w:val="24"/>
          <w:szCs w:val="24"/>
        </w:rPr>
        <w:t>Новая парадигма (исходная модель) воспитания: совместная с учащимися деятельность или как достичь 2 и  3 уровней внеурочной деятельности школьников»</w:t>
      </w:r>
    </w:p>
    <w:p w:rsidR="007F1501" w:rsidRPr="003C30EE" w:rsidRDefault="007F1501" w:rsidP="007F1501">
      <w:pPr>
        <w:pStyle w:val="af"/>
        <w:spacing w:before="0" w:after="0"/>
        <w:ind w:left="567" w:hanging="567"/>
        <w:jc w:val="both"/>
        <w:rPr>
          <w:color w:val="000000"/>
          <w:sz w:val="24"/>
          <w:szCs w:val="24"/>
        </w:rPr>
      </w:pPr>
      <w:r>
        <w:rPr>
          <w:sz w:val="24"/>
          <w:szCs w:val="24"/>
        </w:rPr>
        <w:t xml:space="preserve">Новой формой работы с учащимися  стало проведение ученической конференции «Сегодня мы готовим свое завтра»,  презентации активов класса, смотр-конкурс «Самый здоровый класс». Интересной формой работы стало проведение Директорского приема, на котором, кроме активов класса  присутствовали все желающие и задавали свои вопросы директору школы. </w:t>
      </w:r>
    </w:p>
    <w:p w:rsidR="007F1501" w:rsidRPr="003C30EE" w:rsidRDefault="007F1501" w:rsidP="007F1501">
      <w:pPr>
        <w:ind w:left="360"/>
        <w:jc w:val="both"/>
      </w:pPr>
    </w:p>
    <w:p w:rsidR="007F1501" w:rsidRPr="00F37843" w:rsidRDefault="007F1501" w:rsidP="007F1501">
      <w:pPr>
        <w:ind w:left="360"/>
        <w:jc w:val="both"/>
        <w:rPr>
          <w:b/>
        </w:rPr>
      </w:pPr>
      <w:r w:rsidRPr="00F37843">
        <w:rPr>
          <w:b/>
        </w:rPr>
        <w:t>Мероприятия школы и достижения в них</w:t>
      </w: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СЕНТЯБРЬ</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01.09.201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Урок Мира</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01.09.201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День знаний</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03.09 - 7.09.201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Выборы актива класс</w:t>
      </w:r>
      <w:r>
        <w:rPr>
          <w:rFonts w:ascii="Times New Roman" w:hAnsi="Times New Roman"/>
          <w:sz w:val="24"/>
          <w:szCs w:val="24"/>
        </w:rPr>
        <w:t>ов</w:t>
      </w:r>
    </w:p>
    <w:p w:rsidR="007F1501" w:rsidRPr="006E6FCB" w:rsidRDefault="007F1501" w:rsidP="007F1501">
      <w:pPr>
        <w:pStyle w:val="af5"/>
        <w:rPr>
          <w:rFonts w:ascii="Times New Roman" w:hAnsi="Times New Roman"/>
          <w:i/>
          <w:sz w:val="24"/>
          <w:szCs w:val="24"/>
        </w:rPr>
      </w:pPr>
      <w:r w:rsidRPr="006E6FCB">
        <w:rPr>
          <w:rFonts w:ascii="Times New Roman" w:hAnsi="Times New Roman"/>
          <w:sz w:val="24"/>
          <w:szCs w:val="24"/>
        </w:rPr>
        <w:t>Классный час: "Законы школьной  жизни. Права и обязанности учащихся".</w:t>
      </w:r>
      <w:r w:rsidRPr="006E6FCB">
        <w:rPr>
          <w:rFonts w:ascii="Times New Roman" w:hAnsi="Times New Roman"/>
          <w:sz w:val="24"/>
          <w:szCs w:val="24"/>
        </w:rPr>
        <w:br/>
      </w:r>
      <w:r w:rsidR="00F40184">
        <w:rPr>
          <w:rFonts w:ascii="Times New Roman" w:hAnsi="Times New Roman"/>
          <w:i/>
          <w:sz w:val="24"/>
          <w:szCs w:val="24"/>
        </w:rPr>
        <w:t>Отв.: зам. по У</w:t>
      </w:r>
      <w:r w:rsidRPr="006E6FCB">
        <w:rPr>
          <w:rFonts w:ascii="Times New Roman" w:hAnsi="Times New Roman"/>
          <w:i/>
          <w:sz w:val="24"/>
          <w:szCs w:val="24"/>
        </w:rPr>
        <w:t>ВР, классные руководители</w:t>
      </w:r>
    </w:p>
    <w:p w:rsidR="007F1501" w:rsidRPr="006E6FCB" w:rsidRDefault="007F1501" w:rsidP="007F1501">
      <w:pPr>
        <w:pStyle w:val="af5"/>
        <w:rPr>
          <w:rFonts w:ascii="Times New Roman" w:hAnsi="Times New Roman"/>
          <w:i/>
          <w:sz w:val="24"/>
          <w:szCs w:val="24"/>
        </w:rPr>
      </w:pPr>
      <w:r w:rsidRPr="006E6FCB">
        <w:rPr>
          <w:rFonts w:ascii="Times New Roman" w:hAnsi="Times New Roman"/>
          <w:sz w:val="24"/>
          <w:szCs w:val="24"/>
        </w:rPr>
        <w:t>Кла</w:t>
      </w:r>
      <w:r w:rsidR="00F40184">
        <w:rPr>
          <w:rFonts w:ascii="Times New Roman" w:hAnsi="Times New Roman"/>
          <w:sz w:val="24"/>
          <w:szCs w:val="24"/>
        </w:rPr>
        <w:t>ссный час: "Учись учиться" (2-9</w:t>
      </w:r>
      <w:r w:rsidRPr="006E6FCB">
        <w:rPr>
          <w:rFonts w:ascii="Times New Roman" w:hAnsi="Times New Roman"/>
          <w:sz w:val="24"/>
          <w:szCs w:val="24"/>
        </w:rPr>
        <w:t xml:space="preserve"> классы).</w:t>
      </w:r>
      <w:r w:rsidRPr="006E6FCB">
        <w:rPr>
          <w:rFonts w:ascii="Times New Roman" w:hAnsi="Times New Roman"/>
          <w:sz w:val="24"/>
          <w:szCs w:val="24"/>
        </w:rPr>
        <w:br/>
      </w:r>
      <w:r w:rsidRPr="006E6FCB">
        <w:rPr>
          <w:rFonts w:ascii="Times New Roman" w:hAnsi="Times New Roman"/>
          <w:i/>
          <w:sz w:val="24"/>
          <w:szCs w:val="24"/>
        </w:rPr>
        <w:t>Отв.: классные руководители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Мероприятия по профилактике дорожного травматизма: </w:t>
      </w:r>
      <w:r w:rsidRPr="006E6FCB">
        <w:rPr>
          <w:rFonts w:ascii="Times New Roman" w:hAnsi="Times New Roman"/>
          <w:sz w:val="24"/>
          <w:szCs w:val="24"/>
        </w:rPr>
        <w:br/>
        <w:t>- праздник "Посвящение в пешеходы" (1 класс);</w:t>
      </w:r>
      <w:r w:rsidRPr="006E6FCB">
        <w:rPr>
          <w:rFonts w:ascii="Times New Roman" w:hAnsi="Times New Roman"/>
          <w:sz w:val="24"/>
          <w:szCs w:val="24"/>
        </w:rPr>
        <w:br/>
        <w:t xml:space="preserve">- игра-путешествие в страну Дорожных знаков (2-4 классы); </w:t>
      </w:r>
      <w:r w:rsidRPr="006E6FCB">
        <w:rPr>
          <w:rFonts w:ascii="Times New Roman" w:hAnsi="Times New Roman"/>
          <w:sz w:val="24"/>
          <w:szCs w:val="24"/>
        </w:rPr>
        <w:br/>
        <w:t>- встреча с инспектором ГИБДД (5-6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народного единства Дагестана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Гамзатовские дни «Белые журавли»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Акция милосердия ко «Дню пожилых людей»</w:t>
      </w:r>
    </w:p>
    <w:p w:rsidR="007F1501" w:rsidRPr="006E6FCB" w:rsidRDefault="007F1501" w:rsidP="007F1501">
      <w:pPr>
        <w:pStyle w:val="af5"/>
        <w:rPr>
          <w:rFonts w:ascii="Times New Roman" w:hAnsi="Times New Roman"/>
          <w:b/>
          <w:i/>
          <w:sz w:val="24"/>
          <w:szCs w:val="24"/>
        </w:rPr>
      </w:pPr>
      <w:r w:rsidRPr="006E6FCB">
        <w:rPr>
          <w:rFonts w:ascii="Times New Roman" w:hAnsi="Times New Roman"/>
          <w:sz w:val="24"/>
          <w:szCs w:val="24"/>
        </w:rPr>
        <w:br/>
      </w:r>
      <w:r w:rsidRPr="006E6FCB">
        <w:rPr>
          <w:rFonts w:ascii="Times New Roman" w:hAnsi="Times New Roman"/>
          <w:b/>
          <w:i/>
          <w:sz w:val="24"/>
          <w:szCs w:val="24"/>
        </w:rPr>
        <w:t>ОКТЯБРЬ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w:t>
      </w:r>
      <w:r>
        <w:rPr>
          <w:rFonts w:ascii="Times New Roman" w:hAnsi="Times New Roman"/>
          <w:sz w:val="24"/>
          <w:szCs w:val="24"/>
        </w:rPr>
        <w:t>.10</w:t>
      </w:r>
      <w:r w:rsidRPr="006E6FCB">
        <w:rPr>
          <w:rFonts w:ascii="Times New Roman" w:hAnsi="Times New Roman"/>
          <w:sz w:val="24"/>
          <w:szCs w:val="24"/>
        </w:rPr>
        <w:t>.</w:t>
      </w:r>
      <w:r>
        <w:rPr>
          <w:rFonts w:ascii="Times New Roman" w:hAnsi="Times New Roman"/>
          <w:sz w:val="24"/>
          <w:szCs w:val="24"/>
        </w:rPr>
        <w:t>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День пожилых людей</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4</w:t>
      </w:r>
      <w:r>
        <w:rPr>
          <w:rFonts w:ascii="Times New Roman" w:hAnsi="Times New Roman"/>
          <w:sz w:val="24"/>
          <w:szCs w:val="24"/>
        </w:rPr>
        <w:t>.10</w:t>
      </w:r>
      <w:r w:rsidRPr="006E6FCB">
        <w:rPr>
          <w:rFonts w:ascii="Times New Roman" w:hAnsi="Times New Roman"/>
          <w:sz w:val="24"/>
          <w:szCs w:val="24"/>
        </w:rPr>
        <w:t>.</w:t>
      </w:r>
      <w:r>
        <w:rPr>
          <w:rFonts w:ascii="Times New Roman" w:hAnsi="Times New Roman"/>
          <w:sz w:val="24"/>
          <w:szCs w:val="24"/>
        </w:rPr>
        <w:t>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День гражданской обороны- всероссийский </w:t>
      </w:r>
      <w:proofErr w:type="gramStart"/>
      <w:r w:rsidRPr="006E6FCB">
        <w:rPr>
          <w:rFonts w:ascii="Times New Roman" w:hAnsi="Times New Roman"/>
          <w:sz w:val="24"/>
          <w:szCs w:val="24"/>
        </w:rPr>
        <w:t>урок  подготовки</w:t>
      </w:r>
      <w:proofErr w:type="gramEnd"/>
      <w:r w:rsidRPr="006E6FCB">
        <w:rPr>
          <w:rFonts w:ascii="Times New Roman" w:hAnsi="Times New Roman"/>
          <w:sz w:val="24"/>
          <w:szCs w:val="24"/>
        </w:rPr>
        <w:t xml:space="preserve"> детей к действиям в условиях экстремальных и опасных ситуаций, посвященный 25-й годовщине создания МЧС России.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5</w:t>
      </w:r>
      <w:r>
        <w:rPr>
          <w:rFonts w:ascii="Times New Roman" w:hAnsi="Times New Roman"/>
          <w:sz w:val="24"/>
          <w:szCs w:val="24"/>
        </w:rPr>
        <w:t>.10.201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День учителя</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Концерт «учителям посвящается»</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Всероссийский урок  безопасности школьников в сети Интернет</w:t>
      </w:r>
    </w:p>
    <w:p w:rsidR="007F1501" w:rsidRPr="006E6FCB" w:rsidRDefault="00025032" w:rsidP="007F1501">
      <w:pPr>
        <w:pStyle w:val="af5"/>
        <w:rPr>
          <w:rFonts w:ascii="Times New Roman" w:hAnsi="Times New Roman"/>
          <w:sz w:val="24"/>
          <w:szCs w:val="24"/>
        </w:rPr>
      </w:pPr>
      <w:r>
        <w:rPr>
          <w:rFonts w:ascii="Times New Roman" w:hAnsi="Times New Roman"/>
          <w:sz w:val="24"/>
          <w:szCs w:val="24"/>
        </w:rPr>
        <w:t>30</w:t>
      </w:r>
      <w:r w:rsidR="007F1501">
        <w:rPr>
          <w:rFonts w:ascii="Times New Roman" w:hAnsi="Times New Roman"/>
          <w:sz w:val="24"/>
          <w:szCs w:val="24"/>
        </w:rPr>
        <w:t>.10</w:t>
      </w:r>
      <w:r w:rsidR="007F1501" w:rsidRPr="006E6FCB">
        <w:rPr>
          <w:rFonts w:ascii="Times New Roman" w:hAnsi="Times New Roman"/>
          <w:sz w:val="24"/>
          <w:szCs w:val="24"/>
        </w:rPr>
        <w:t>.</w:t>
      </w:r>
      <w:r w:rsidR="007F1501">
        <w:rPr>
          <w:rFonts w:ascii="Times New Roman" w:hAnsi="Times New Roman"/>
          <w:sz w:val="24"/>
          <w:szCs w:val="24"/>
        </w:rPr>
        <w:t>201</w:t>
      </w:r>
      <w:r>
        <w:rPr>
          <w:rFonts w:ascii="Times New Roman" w:hAnsi="Times New Roman"/>
          <w:sz w:val="24"/>
          <w:szCs w:val="24"/>
        </w:rPr>
        <w:t>6</w:t>
      </w:r>
      <w:r w:rsidR="007F1501" w:rsidRPr="006E6FCB">
        <w:rPr>
          <w:rFonts w:ascii="Times New Roman" w:hAnsi="Times New Roman"/>
          <w:sz w:val="24"/>
          <w:szCs w:val="24"/>
        </w:rPr>
        <w:t xml:space="preserve"> «Золотая осень»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"Можно ли быть свободным без ответственности". 8 класс (программа "Мой выбор").</w:t>
      </w:r>
      <w:r w:rsidRPr="006E6FCB">
        <w:rPr>
          <w:rFonts w:ascii="Times New Roman" w:hAnsi="Times New Roman"/>
          <w:sz w:val="24"/>
          <w:szCs w:val="24"/>
        </w:rPr>
        <w:br/>
        <w:t xml:space="preserve">2. Фестиваль фоторепортажей "Наш класс" (5 класс). </w:t>
      </w:r>
      <w:r w:rsidRPr="006E6FCB">
        <w:rPr>
          <w:rFonts w:ascii="Times New Roman" w:hAnsi="Times New Roman"/>
          <w:sz w:val="24"/>
          <w:szCs w:val="24"/>
        </w:rPr>
        <w:br/>
      </w:r>
      <w:r w:rsidRPr="006E6FCB">
        <w:rPr>
          <w:rFonts w:ascii="Times New Roman" w:hAnsi="Times New Roman"/>
          <w:sz w:val="24"/>
          <w:szCs w:val="24"/>
        </w:rPr>
        <w:lastRenderedPageBreak/>
        <w:t xml:space="preserve">3. Игра "Кругосветка" (6 класс). </w:t>
      </w:r>
      <w:r w:rsidRPr="006E6FCB">
        <w:rPr>
          <w:rFonts w:ascii="Times New Roman" w:hAnsi="Times New Roman"/>
          <w:sz w:val="24"/>
          <w:szCs w:val="24"/>
        </w:rPr>
        <w:br/>
        <w:t xml:space="preserve">4. Игра- путешествие по школьному городу  (3 класс). </w:t>
      </w:r>
      <w:r w:rsidRPr="006E6FCB">
        <w:rPr>
          <w:rFonts w:ascii="Times New Roman" w:hAnsi="Times New Roman"/>
          <w:sz w:val="24"/>
          <w:szCs w:val="24"/>
        </w:rPr>
        <w:br/>
      </w:r>
      <w:r w:rsidRPr="006E6FCB">
        <w:rPr>
          <w:rFonts w:ascii="Times New Roman" w:hAnsi="Times New Roman"/>
          <w:i/>
          <w:sz w:val="24"/>
          <w:szCs w:val="24"/>
        </w:rPr>
        <w:t>Отв.: классные руководители</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 xml:space="preserve">Мероприятие: </w:t>
      </w:r>
      <w:r w:rsidRPr="006E6FCB">
        <w:rPr>
          <w:rFonts w:ascii="Times New Roman" w:hAnsi="Times New Roman"/>
          <w:sz w:val="24"/>
          <w:szCs w:val="24"/>
        </w:rPr>
        <w:t>9</w:t>
      </w:r>
      <w:r w:rsidR="00025032">
        <w:rPr>
          <w:rFonts w:ascii="Times New Roman" w:hAnsi="Times New Roman"/>
          <w:sz w:val="24"/>
          <w:szCs w:val="24"/>
        </w:rPr>
        <w:t>7</w:t>
      </w:r>
      <w:r w:rsidRPr="006E6FCB">
        <w:rPr>
          <w:rFonts w:ascii="Times New Roman" w:hAnsi="Times New Roman"/>
          <w:sz w:val="24"/>
          <w:szCs w:val="24"/>
        </w:rPr>
        <w:t>летиеАмет-Хана Султана</w:t>
      </w:r>
    </w:p>
    <w:p w:rsidR="007F1501" w:rsidRPr="006E6FCB" w:rsidRDefault="007F1501" w:rsidP="007F1501">
      <w:pPr>
        <w:pStyle w:val="af5"/>
        <w:rPr>
          <w:rFonts w:ascii="Times New Roman" w:hAnsi="Times New Roman"/>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НОЯБРЬ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4</w:t>
      </w:r>
      <w:r>
        <w:rPr>
          <w:rFonts w:ascii="Times New Roman" w:hAnsi="Times New Roman"/>
          <w:sz w:val="24"/>
          <w:szCs w:val="24"/>
        </w:rPr>
        <w:t>.11.201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День нар</w:t>
      </w:r>
      <w:r>
        <w:rPr>
          <w:rFonts w:ascii="Times New Roman" w:hAnsi="Times New Roman"/>
          <w:sz w:val="24"/>
          <w:szCs w:val="24"/>
        </w:rPr>
        <w:t xml:space="preserve">одного </w:t>
      </w:r>
      <w:r w:rsidRPr="006E6FCB">
        <w:rPr>
          <w:rFonts w:ascii="Times New Roman" w:hAnsi="Times New Roman"/>
          <w:sz w:val="24"/>
          <w:szCs w:val="24"/>
        </w:rPr>
        <w:t xml:space="preserve"> ед</w:t>
      </w:r>
      <w:r>
        <w:rPr>
          <w:rFonts w:ascii="Times New Roman" w:hAnsi="Times New Roman"/>
          <w:sz w:val="24"/>
          <w:szCs w:val="24"/>
        </w:rPr>
        <w:t>инст</w:t>
      </w:r>
      <w:r w:rsidRPr="006E6FCB">
        <w:rPr>
          <w:rFonts w:ascii="Times New Roman" w:hAnsi="Times New Roman"/>
          <w:sz w:val="24"/>
          <w:szCs w:val="24"/>
        </w:rPr>
        <w:t>ва России</w:t>
      </w:r>
    </w:p>
    <w:p w:rsidR="007F1501" w:rsidRPr="006E6FCB" w:rsidRDefault="00F40184" w:rsidP="007F1501">
      <w:pPr>
        <w:pStyle w:val="af5"/>
        <w:rPr>
          <w:rFonts w:ascii="Times New Roman" w:hAnsi="Times New Roman"/>
          <w:sz w:val="24"/>
          <w:szCs w:val="24"/>
        </w:rPr>
      </w:pPr>
      <w:r>
        <w:rPr>
          <w:rFonts w:ascii="Times New Roman" w:hAnsi="Times New Roman"/>
          <w:sz w:val="24"/>
          <w:szCs w:val="24"/>
        </w:rPr>
        <w:t>Беседы КТНД  4 – 9</w:t>
      </w:r>
      <w:r w:rsidR="007F1501" w:rsidRPr="006E6FCB">
        <w:rPr>
          <w:rFonts w:ascii="Times New Roman" w:hAnsi="Times New Roman"/>
          <w:sz w:val="24"/>
          <w:szCs w:val="24"/>
        </w:rPr>
        <w:t>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w:t>
      </w:r>
      <w:r>
        <w:rPr>
          <w:rFonts w:ascii="Times New Roman" w:hAnsi="Times New Roman"/>
          <w:sz w:val="24"/>
          <w:szCs w:val="24"/>
        </w:rPr>
        <w:t xml:space="preserve">ассные </w:t>
      </w:r>
      <w:r w:rsidRPr="006E6FCB">
        <w:rPr>
          <w:rFonts w:ascii="Times New Roman" w:hAnsi="Times New Roman"/>
          <w:sz w:val="24"/>
          <w:szCs w:val="24"/>
        </w:rPr>
        <w:t>часы</w:t>
      </w:r>
      <w:r>
        <w:rPr>
          <w:rFonts w:ascii="Times New Roman" w:hAnsi="Times New Roman"/>
          <w:sz w:val="24"/>
          <w:szCs w:val="24"/>
        </w:rPr>
        <w:t>:</w:t>
      </w:r>
      <w:r w:rsidRPr="006E6FCB">
        <w:rPr>
          <w:rFonts w:ascii="Times New Roman" w:hAnsi="Times New Roman"/>
          <w:sz w:val="24"/>
          <w:szCs w:val="24"/>
        </w:rPr>
        <w:t xml:space="preserve"> «Зимушка зима» 1-4кл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Дружба 5-8кл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 дружбе сила»1-4 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"История праздника День согласия и примирения" (2-4 классы)</w:t>
      </w:r>
      <w:r w:rsidRPr="006E6FCB">
        <w:rPr>
          <w:rFonts w:ascii="Times New Roman" w:hAnsi="Times New Roman"/>
          <w:sz w:val="24"/>
          <w:szCs w:val="24"/>
        </w:rPr>
        <w:br/>
        <w:t>Тренинговое занятие "Толерантность и интолерантность".</w:t>
      </w:r>
      <w:r w:rsidRPr="006E6FCB">
        <w:rPr>
          <w:rFonts w:ascii="Times New Roman" w:hAnsi="Times New Roman"/>
          <w:sz w:val="24"/>
          <w:szCs w:val="24"/>
        </w:rPr>
        <w:br/>
      </w:r>
      <w:r w:rsidRPr="006E6FCB">
        <w:rPr>
          <w:rFonts w:ascii="Times New Roman" w:hAnsi="Times New Roman"/>
          <w:i/>
          <w:sz w:val="24"/>
          <w:szCs w:val="24"/>
        </w:rPr>
        <w:t>Отв.: классные р</w:t>
      </w:r>
      <w:r w:rsidR="00F40184">
        <w:rPr>
          <w:rFonts w:ascii="Times New Roman" w:hAnsi="Times New Roman"/>
          <w:i/>
          <w:sz w:val="24"/>
          <w:szCs w:val="24"/>
        </w:rPr>
        <w:t>уководители, зам. директора по УВР,</w:t>
      </w:r>
    </w:p>
    <w:p w:rsidR="007F1501" w:rsidRDefault="007F1501" w:rsidP="007F1501">
      <w:pPr>
        <w:pStyle w:val="af5"/>
        <w:rPr>
          <w:rFonts w:ascii="Times New Roman" w:hAnsi="Times New Roman"/>
          <w:sz w:val="24"/>
          <w:szCs w:val="24"/>
        </w:rPr>
      </w:pPr>
      <w:r w:rsidRPr="006E6FCB">
        <w:rPr>
          <w:rFonts w:ascii="Times New Roman" w:hAnsi="Times New Roman"/>
          <w:sz w:val="24"/>
          <w:szCs w:val="24"/>
        </w:rPr>
        <w:t>24</w:t>
      </w:r>
      <w:r>
        <w:rPr>
          <w:rFonts w:ascii="Times New Roman" w:hAnsi="Times New Roman"/>
          <w:sz w:val="24"/>
          <w:szCs w:val="24"/>
        </w:rPr>
        <w:t>.11.201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Всероссийский словарный урок (22 нояб</w:t>
      </w:r>
      <w:r>
        <w:rPr>
          <w:rFonts w:ascii="Times New Roman" w:hAnsi="Times New Roman"/>
          <w:sz w:val="24"/>
          <w:szCs w:val="24"/>
        </w:rPr>
        <w:t>ря.-</w:t>
      </w:r>
      <w:r w:rsidRPr="006E6FCB">
        <w:rPr>
          <w:rFonts w:ascii="Times New Roman" w:hAnsi="Times New Roman"/>
          <w:sz w:val="24"/>
          <w:szCs w:val="24"/>
        </w:rPr>
        <w:t>. В день рожден</w:t>
      </w:r>
      <w:r>
        <w:rPr>
          <w:rFonts w:ascii="Times New Roman" w:hAnsi="Times New Roman"/>
          <w:sz w:val="24"/>
          <w:szCs w:val="24"/>
        </w:rPr>
        <w:t>ия</w:t>
      </w:r>
      <w:r w:rsidRPr="006E6FCB">
        <w:rPr>
          <w:rFonts w:ascii="Times New Roman" w:hAnsi="Times New Roman"/>
          <w:sz w:val="24"/>
          <w:szCs w:val="24"/>
        </w:rPr>
        <w:t>.В. Даля)</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30.11.201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День матери</w:t>
      </w:r>
      <w:r>
        <w:rPr>
          <w:rFonts w:ascii="Times New Roman" w:hAnsi="Times New Roman"/>
          <w:sz w:val="24"/>
          <w:szCs w:val="24"/>
        </w:rPr>
        <w:t>.</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Декада борьбы с курением Акция "Суд над папиросой" (9 класс). </w:t>
      </w:r>
      <w:r w:rsidRPr="006E6FCB">
        <w:rPr>
          <w:rFonts w:ascii="Times New Roman" w:hAnsi="Times New Roman"/>
          <w:i/>
          <w:sz w:val="24"/>
          <w:szCs w:val="24"/>
        </w:rPr>
        <w:t>Отв. 9 класс.</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"Состав табачного дыма и его воздействие на организм человека" (3-4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Практикум с элементами игры: "Умей сказать НЕТ!" (5-7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Выпуск бюллетеня "О вреде курения". </w:t>
      </w:r>
      <w:r w:rsidRPr="006E6FCB">
        <w:rPr>
          <w:rFonts w:ascii="Times New Roman" w:hAnsi="Times New Roman"/>
          <w:sz w:val="24"/>
          <w:szCs w:val="24"/>
        </w:rPr>
        <w:br/>
      </w:r>
      <w:r w:rsidRPr="006E6FCB">
        <w:rPr>
          <w:rFonts w:ascii="Times New Roman" w:hAnsi="Times New Roman"/>
          <w:i/>
          <w:sz w:val="24"/>
          <w:szCs w:val="24"/>
        </w:rPr>
        <w:t>Отв.: классные руководители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Формирование толерантного человека «Толерантность»</w:t>
      </w:r>
    </w:p>
    <w:p w:rsidR="007F1501" w:rsidRPr="006E6FCB" w:rsidRDefault="007F1501" w:rsidP="007F1501">
      <w:pPr>
        <w:pStyle w:val="af5"/>
        <w:rPr>
          <w:rFonts w:ascii="Times New Roman" w:hAnsi="Times New Roman"/>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ДЕКАБРЬ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3</w:t>
      </w:r>
      <w:r>
        <w:rPr>
          <w:rFonts w:ascii="Times New Roman" w:hAnsi="Times New Roman"/>
          <w:sz w:val="24"/>
          <w:szCs w:val="24"/>
        </w:rPr>
        <w:t>.12.201</w:t>
      </w:r>
      <w:r w:rsidR="00025032">
        <w:rPr>
          <w:rFonts w:ascii="Times New Roman" w:hAnsi="Times New Roman"/>
          <w:sz w:val="24"/>
          <w:szCs w:val="24"/>
        </w:rPr>
        <w:t>6</w:t>
      </w:r>
      <w:r>
        <w:rPr>
          <w:rFonts w:ascii="Times New Roman" w:hAnsi="Times New Roman"/>
          <w:sz w:val="24"/>
          <w:szCs w:val="24"/>
        </w:rPr>
        <w:t>г.Единый урок-</w:t>
      </w:r>
      <w:r w:rsidRPr="006E6FCB">
        <w:rPr>
          <w:rFonts w:ascii="Times New Roman" w:hAnsi="Times New Roman"/>
          <w:sz w:val="24"/>
          <w:szCs w:val="24"/>
        </w:rPr>
        <w:t>День неизвестного солдата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9</w:t>
      </w:r>
      <w:r>
        <w:rPr>
          <w:rFonts w:ascii="Times New Roman" w:hAnsi="Times New Roman"/>
          <w:sz w:val="24"/>
          <w:szCs w:val="24"/>
        </w:rPr>
        <w:t>.11.201</w:t>
      </w:r>
      <w:r w:rsidR="00025032">
        <w:rPr>
          <w:rFonts w:ascii="Times New Roman" w:hAnsi="Times New Roman"/>
          <w:sz w:val="24"/>
          <w:szCs w:val="24"/>
        </w:rPr>
        <w:t>6</w:t>
      </w:r>
      <w:r>
        <w:rPr>
          <w:rFonts w:ascii="Times New Roman" w:hAnsi="Times New Roman"/>
          <w:sz w:val="24"/>
          <w:szCs w:val="24"/>
        </w:rPr>
        <w:t>г.Единый урок-</w:t>
      </w:r>
      <w:r w:rsidRPr="006E6FCB">
        <w:rPr>
          <w:rFonts w:ascii="Times New Roman" w:hAnsi="Times New Roman"/>
          <w:sz w:val="24"/>
          <w:szCs w:val="24"/>
        </w:rPr>
        <w:t>День героев Отечества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12</w:t>
      </w:r>
      <w:r>
        <w:rPr>
          <w:rFonts w:ascii="Times New Roman" w:hAnsi="Times New Roman"/>
          <w:sz w:val="24"/>
          <w:szCs w:val="24"/>
        </w:rPr>
        <w:t>.12.201</w:t>
      </w:r>
      <w:r w:rsidR="00025032">
        <w:rPr>
          <w:rFonts w:ascii="Times New Roman" w:hAnsi="Times New Roman"/>
          <w:sz w:val="24"/>
          <w:szCs w:val="24"/>
        </w:rPr>
        <w:t>6</w:t>
      </w:r>
      <w:r>
        <w:rPr>
          <w:rFonts w:ascii="Times New Roman" w:hAnsi="Times New Roman"/>
          <w:sz w:val="24"/>
          <w:szCs w:val="24"/>
        </w:rPr>
        <w:t>г.Единый урок-</w:t>
      </w:r>
      <w:r w:rsidRPr="006E6FCB">
        <w:rPr>
          <w:rFonts w:ascii="Times New Roman" w:hAnsi="Times New Roman"/>
          <w:sz w:val="24"/>
          <w:szCs w:val="24"/>
        </w:rPr>
        <w:t>День Констит</w:t>
      </w:r>
      <w:r>
        <w:rPr>
          <w:rFonts w:ascii="Times New Roman" w:hAnsi="Times New Roman"/>
          <w:sz w:val="24"/>
          <w:szCs w:val="24"/>
        </w:rPr>
        <w:t xml:space="preserve">уции </w:t>
      </w:r>
      <w:r w:rsidRPr="006E6FCB">
        <w:rPr>
          <w:rFonts w:ascii="Times New Roman" w:hAnsi="Times New Roman"/>
          <w:sz w:val="24"/>
          <w:szCs w:val="24"/>
        </w:rPr>
        <w:t>РФ</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15</w:t>
      </w:r>
      <w:r>
        <w:rPr>
          <w:rFonts w:ascii="Times New Roman" w:hAnsi="Times New Roman"/>
          <w:sz w:val="24"/>
          <w:szCs w:val="24"/>
        </w:rPr>
        <w:t>.12.201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w:t>
      </w:r>
      <w:r>
        <w:rPr>
          <w:rFonts w:ascii="Times New Roman" w:hAnsi="Times New Roman"/>
          <w:sz w:val="24"/>
          <w:szCs w:val="24"/>
        </w:rPr>
        <w:t>Единый урок-</w:t>
      </w:r>
      <w:r w:rsidRPr="006E6FCB">
        <w:rPr>
          <w:rFonts w:ascii="Times New Roman" w:hAnsi="Times New Roman"/>
          <w:sz w:val="24"/>
          <w:szCs w:val="24"/>
        </w:rPr>
        <w:t xml:space="preserve"> Урок мужества (письмо </w:t>
      </w:r>
      <w:r>
        <w:rPr>
          <w:rFonts w:ascii="Times New Roman" w:hAnsi="Times New Roman"/>
          <w:sz w:val="24"/>
          <w:szCs w:val="24"/>
        </w:rPr>
        <w:t>МОН РД</w:t>
      </w:r>
      <w:r w:rsidRPr="006E6FCB">
        <w:rPr>
          <w:rFonts w:ascii="Times New Roman" w:hAnsi="Times New Roman"/>
          <w:sz w:val="24"/>
          <w:szCs w:val="24"/>
        </w:rPr>
        <w:t>)</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Всероссийский урок  Международного года света и световых технологий.</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"Человек свободного общества" - 8,9 классы (программа "Мой выбор"</w:t>
      </w:r>
      <w:proofErr w:type="gramStart"/>
      <w:r w:rsidRPr="006E6FCB">
        <w:rPr>
          <w:rFonts w:ascii="Times New Roman" w:hAnsi="Times New Roman"/>
          <w:sz w:val="24"/>
          <w:szCs w:val="24"/>
        </w:rPr>
        <w:t>).</w:t>
      </w:r>
      <w:r w:rsidRPr="006E6FCB">
        <w:rPr>
          <w:rFonts w:ascii="Times New Roman" w:hAnsi="Times New Roman"/>
          <w:sz w:val="24"/>
          <w:szCs w:val="24"/>
        </w:rPr>
        <w:br/>
      </w:r>
      <w:proofErr w:type="spellStart"/>
      <w:r w:rsidRPr="006E6FCB">
        <w:rPr>
          <w:rFonts w:ascii="Times New Roman" w:hAnsi="Times New Roman"/>
          <w:i/>
          <w:sz w:val="24"/>
          <w:szCs w:val="24"/>
        </w:rPr>
        <w:t>Отв.</w:t>
      </w:r>
      <w:proofErr w:type="gramEnd"/>
      <w:r w:rsidRPr="006E6FCB">
        <w:rPr>
          <w:rFonts w:ascii="Times New Roman" w:hAnsi="Times New Roman"/>
          <w:i/>
          <w:sz w:val="24"/>
          <w:szCs w:val="24"/>
        </w:rPr>
        <w:t>:классные</w:t>
      </w:r>
      <w:proofErr w:type="spellEnd"/>
      <w:r w:rsidRPr="006E6FCB">
        <w:rPr>
          <w:rFonts w:ascii="Times New Roman" w:hAnsi="Times New Roman"/>
          <w:i/>
          <w:sz w:val="24"/>
          <w:szCs w:val="24"/>
        </w:rPr>
        <w:t xml:space="preserve"> руководители</w:t>
      </w:r>
    </w:p>
    <w:p w:rsidR="007F1501" w:rsidRDefault="007F1501" w:rsidP="007F1501">
      <w:pPr>
        <w:pStyle w:val="af5"/>
        <w:rPr>
          <w:rFonts w:ascii="Times New Roman" w:hAnsi="Times New Roman"/>
          <w:sz w:val="24"/>
          <w:szCs w:val="24"/>
        </w:rPr>
      </w:pPr>
      <w:r w:rsidRPr="006E6FCB">
        <w:rPr>
          <w:rFonts w:ascii="Times New Roman" w:hAnsi="Times New Roman"/>
          <w:sz w:val="24"/>
          <w:szCs w:val="24"/>
        </w:rPr>
        <w:t xml:space="preserve">Проведение Новогодних мероприятий: </w:t>
      </w:r>
    </w:p>
    <w:p w:rsidR="007F1501" w:rsidRDefault="00F40184" w:rsidP="007F1501">
      <w:pPr>
        <w:pStyle w:val="af5"/>
        <w:rPr>
          <w:rFonts w:ascii="Times New Roman" w:hAnsi="Times New Roman"/>
          <w:sz w:val="24"/>
          <w:szCs w:val="24"/>
        </w:rPr>
      </w:pPr>
      <w:r>
        <w:rPr>
          <w:rFonts w:ascii="Times New Roman" w:hAnsi="Times New Roman"/>
          <w:sz w:val="24"/>
          <w:szCs w:val="24"/>
        </w:rPr>
        <w:t>1-9</w:t>
      </w:r>
      <w:r w:rsidR="007F1501" w:rsidRPr="006E6FCB">
        <w:rPr>
          <w:rFonts w:ascii="Times New Roman" w:hAnsi="Times New Roman"/>
          <w:sz w:val="24"/>
          <w:szCs w:val="24"/>
        </w:rPr>
        <w:t xml:space="preserve"> классы - Новогодний утренник;</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br/>
      </w:r>
      <w:r w:rsidRPr="006E6FCB">
        <w:rPr>
          <w:rFonts w:ascii="Times New Roman" w:hAnsi="Times New Roman"/>
          <w:i/>
          <w:sz w:val="24"/>
          <w:szCs w:val="24"/>
        </w:rPr>
        <w:t>Отв.: классные р</w:t>
      </w:r>
      <w:r w:rsidR="00F40184">
        <w:rPr>
          <w:rFonts w:ascii="Times New Roman" w:hAnsi="Times New Roman"/>
          <w:i/>
          <w:sz w:val="24"/>
          <w:szCs w:val="24"/>
        </w:rPr>
        <w:t>уководители, зам. директора по У</w:t>
      </w:r>
      <w:r w:rsidRPr="006E6FCB">
        <w:rPr>
          <w:rFonts w:ascii="Times New Roman" w:hAnsi="Times New Roman"/>
          <w:i/>
          <w:sz w:val="24"/>
          <w:szCs w:val="24"/>
        </w:rPr>
        <w:t>ВР</w:t>
      </w:r>
    </w:p>
    <w:p w:rsidR="007F1501" w:rsidRPr="006E6FCB" w:rsidRDefault="007F1501" w:rsidP="007F1501">
      <w:pPr>
        <w:pStyle w:val="af5"/>
        <w:rPr>
          <w:rFonts w:ascii="Times New Roman" w:hAnsi="Times New Roman"/>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ЯНВАРЬ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"П</w:t>
      </w:r>
      <w:r w:rsidR="00F40184">
        <w:rPr>
          <w:rFonts w:ascii="Times New Roman" w:hAnsi="Times New Roman"/>
          <w:sz w:val="24"/>
          <w:szCs w:val="24"/>
        </w:rPr>
        <w:t>реступление и наказание " - 8-9</w:t>
      </w:r>
      <w:r w:rsidRPr="006E6FCB">
        <w:rPr>
          <w:rFonts w:ascii="Times New Roman" w:hAnsi="Times New Roman"/>
          <w:sz w:val="24"/>
          <w:szCs w:val="24"/>
        </w:rPr>
        <w:t xml:space="preserve"> классы (программа "Мой выбор").</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Мероприятия посвящённые Дню образования республики Дагестан.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Праздник -  "Посвящение в пешеходы" (1 </w:t>
      </w:r>
      <w:proofErr w:type="gramStart"/>
      <w:r w:rsidRPr="006E6FCB">
        <w:rPr>
          <w:rFonts w:ascii="Times New Roman" w:hAnsi="Times New Roman"/>
          <w:sz w:val="24"/>
          <w:szCs w:val="24"/>
        </w:rPr>
        <w:t>класс));;</w:t>
      </w:r>
      <w:proofErr w:type="gramEnd"/>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Учащиеся 7-9 класса приняли участие в спортивных мероприятиях района и республики.</w:t>
      </w:r>
    </w:p>
    <w:p w:rsidR="007F1501" w:rsidRPr="006E6FCB" w:rsidRDefault="007F1501" w:rsidP="007F1501">
      <w:pPr>
        <w:pStyle w:val="af5"/>
        <w:rPr>
          <w:rFonts w:ascii="Times New Roman" w:hAnsi="Times New Roman"/>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ФЕВРАЛЬ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Мероприятия посвященные 73-годовщине окончания Сталинградской битвы, день памяти разгрома немецко-фашистских войск под Сталинградом и переломный момент в ВОВ…</w:t>
      </w:r>
    </w:p>
    <w:p w:rsidR="007F1501" w:rsidRPr="006E6FCB" w:rsidRDefault="00F40184" w:rsidP="007F1501">
      <w:pPr>
        <w:pStyle w:val="af5"/>
        <w:rPr>
          <w:rFonts w:ascii="Times New Roman" w:hAnsi="Times New Roman"/>
          <w:sz w:val="24"/>
          <w:szCs w:val="24"/>
        </w:rPr>
      </w:pPr>
      <w:r>
        <w:rPr>
          <w:rFonts w:ascii="Times New Roman" w:hAnsi="Times New Roman"/>
          <w:sz w:val="24"/>
          <w:szCs w:val="24"/>
        </w:rPr>
        <w:t>Единый классный час  8-9</w:t>
      </w:r>
      <w:r w:rsidR="007F1501" w:rsidRPr="006E6FCB">
        <w:rPr>
          <w:rFonts w:ascii="Times New Roman" w:hAnsi="Times New Roman"/>
          <w:sz w:val="24"/>
          <w:szCs w:val="24"/>
        </w:rPr>
        <w:t>кл</w:t>
      </w:r>
    </w:p>
    <w:p w:rsidR="007F1501" w:rsidRPr="006E6FCB" w:rsidRDefault="007F1501" w:rsidP="007F1501">
      <w:pPr>
        <w:pStyle w:val="af5"/>
        <w:rPr>
          <w:rFonts w:ascii="Times New Roman" w:hAnsi="Times New Roman"/>
          <w:b/>
          <w:noProof/>
          <w:sz w:val="24"/>
          <w:szCs w:val="24"/>
        </w:rPr>
      </w:pPr>
      <w:r w:rsidRPr="006E6FCB">
        <w:rPr>
          <w:rFonts w:ascii="Times New Roman" w:hAnsi="Times New Roman"/>
          <w:sz w:val="24"/>
          <w:szCs w:val="24"/>
        </w:rPr>
        <w:t>Стенгазеты  на тему ДАГЕСТАНЦЫ ГЕРОИ СОВЕТСКОГО СОЮЗА УЧАСТНИКИ "СТАЛИНГРАДСКОЙ БИТВЫ"</w:t>
      </w:r>
      <w:r w:rsidR="00F40184">
        <w:rPr>
          <w:rFonts w:ascii="Times New Roman" w:hAnsi="Times New Roman"/>
          <w:b/>
          <w:noProof/>
          <w:sz w:val="24"/>
          <w:szCs w:val="24"/>
        </w:rPr>
        <w:t xml:space="preserve"> 7</w:t>
      </w:r>
      <w:r w:rsidR="00F40184" w:rsidRPr="00F40184">
        <w:rPr>
          <w:rFonts w:ascii="Times New Roman" w:hAnsi="Times New Roman"/>
          <w:noProof/>
          <w:sz w:val="24"/>
          <w:szCs w:val="24"/>
        </w:rPr>
        <w:t>-9</w:t>
      </w:r>
      <w:r w:rsidRPr="00F40184">
        <w:rPr>
          <w:rFonts w:ascii="Times New Roman" w:hAnsi="Times New Roman"/>
          <w:noProof/>
          <w:sz w:val="24"/>
          <w:szCs w:val="24"/>
        </w:rPr>
        <w:t xml:space="preserve">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Стенгазета «ЭХО МИНУВШИХ ДНЕЙ»</w:t>
      </w:r>
    </w:p>
    <w:p w:rsidR="007F1501" w:rsidRPr="006E6FCB" w:rsidRDefault="007F1501" w:rsidP="007F1501">
      <w:pPr>
        <w:pStyle w:val="af5"/>
        <w:rPr>
          <w:rFonts w:ascii="Times New Roman" w:hAnsi="Times New Roman"/>
          <w:b/>
          <w:noProof/>
          <w:sz w:val="24"/>
          <w:szCs w:val="24"/>
        </w:rPr>
      </w:pPr>
      <w:r w:rsidRPr="006E6FCB">
        <w:rPr>
          <w:rFonts w:ascii="Times New Roman" w:hAnsi="Times New Roman"/>
          <w:sz w:val="24"/>
          <w:szCs w:val="24"/>
        </w:rPr>
        <w:t>- лидеры школы</w:t>
      </w:r>
    </w:p>
    <w:p w:rsidR="007F1501" w:rsidRPr="006E6FCB" w:rsidRDefault="007F1501" w:rsidP="007F1501">
      <w:pPr>
        <w:pStyle w:val="af5"/>
        <w:rPr>
          <w:rFonts w:ascii="Times New Roman" w:hAnsi="Times New Roman"/>
          <w:sz w:val="24"/>
          <w:szCs w:val="24"/>
        </w:rPr>
      </w:pPr>
      <w:r w:rsidRPr="006E6FCB">
        <w:rPr>
          <w:rFonts w:ascii="Times New Roman" w:hAnsi="Times New Roman"/>
          <w:noProof/>
          <w:sz w:val="24"/>
          <w:szCs w:val="24"/>
        </w:rPr>
        <w:t>Другие конкурсы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lastRenderedPageBreak/>
        <w:t>Лидер 201</w:t>
      </w:r>
      <w:r w:rsidR="00025032">
        <w:rPr>
          <w:rFonts w:ascii="Times New Roman" w:hAnsi="Times New Roman"/>
          <w:sz w:val="24"/>
          <w:szCs w:val="24"/>
        </w:rPr>
        <w:t>7</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Вожатый года </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22.02.201</w:t>
      </w:r>
      <w:r w:rsidR="00025032">
        <w:rPr>
          <w:rFonts w:ascii="Times New Roman" w:hAnsi="Times New Roman"/>
          <w:sz w:val="24"/>
          <w:szCs w:val="24"/>
        </w:rPr>
        <w:t>7</w:t>
      </w:r>
      <w:r>
        <w:rPr>
          <w:rFonts w:ascii="Times New Roman" w:hAnsi="Times New Roman"/>
          <w:sz w:val="24"/>
          <w:szCs w:val="24"/>
        </w:rPr>
        <w:t>г. Единый урок-</w:t>
      </w:r>
      <w:r w:rsidRPr="006E6FCB">
        <w:rPr>
          <w:rFonts w:ascii="Times New Roman" w:hAnsi="Times New Roman"/>
          <w:sz w:val="24"/>
          <w:szCs w:val="24"/>
        </w:rPr>
        <w:t>День защитника Отечества</w:t>
      </w:r>
      <w:r>
        <w:rPr>
          <w:rFonts w:ascii="Times New Roman" w:hAnsi="Times New Roman"/>
          <w:sz w:val="24"/>
          <w:szCs w:val="24"/>
        </w:rPr>
        <w:t>; Конкурс: А ну-ка парни.</w:t>
      </w:r>
    </w:p>
    <w:p w:rsidR="007F1501" w:rsidRDefault="007F1501" w:rsidP="007F1501">
      <w:pPr>
        <w:pStyle w:val="af5"/>
        <w:rPr>
          <w:rFonts w:ascii="Times New Roman" w:hAnsi="Times New Roman"/>
          <w:b/>
          <w:i/>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МАРТ</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Мероприятия, посвященные Международному женскому дню: </w:t>
      </w:r>
    </w:p>
    <w:p w:rsidR="007F1501" w:rsidRPr="006E6FCB" w:rsidRDefault="00F40184" w:rsidP="007F1501">
      <w:pPr>
        <w:pStyle w:val="af5"/>
        <w:rPr>
          <w:rFonts w:ascii="Times New Roman" w:hAnsi="Times New Roman"/>
          <w:sz w:val="24"/>
          <w:szCs w:val="24"/>
        </w:rPr>
      </w:pPr>
      <w:r>
        <w:rPr>
          <w:rFonts w:ascii="Times New Roman" w:hAnsi="Times New Roman"/>
          <w:sz w:val="24"/>
          <w:szCs w:val="24"/>
        </w:rPr>
        <w:t>Конкурс "А ну-ка девочки"(8-9</w:t>
      </w:r>
      <w:r w:rsidR="007F1501" w:rsidRPr="006E6FCB">
        <w:rPr>
          <w:rFonts w:ascii="Times New Roman" w:hAnsi="Times New Roman"/>
          <w:sz w:val="24"/>
          <w:szCs w:val="24"/>
        </w:rPr>
        <w:t xml:space="preserve"> классы).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Конкурс</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"А ну-ка, мамочка!"</w:t>
      </w:r>
    </w:p>
    <w:p w:rsidR="007F1501" w:rsidRPr="006E6FCB" w:rsidRDefault="00F40184" w:rsidP="007F1501">
      <w:pPr>
        <w:pStyle w:val="af5"/>
        <w:rPr>
          <w:rFonts w:ascii="Times New Roman" w:hAnsi="Times New Roman"/>
          <w:sz w:val="24"/>
          <w:szCs w:val="24"/>
        </w:rPr>
      </w:pPr>
      <w:r>
        <w:rPr>
          <w:rFonts w:ascii="Times New Roman" w:hAnsi="Times New Roman"/>
          <w:sz w:val="24"/>
          <w:szCs w:val="24"/>
        </w:rPr>
        <w:t>Экскурсия 9 класса в с. Кули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Праздничный огонек для учителей. Классные огоньки и вечер отдыха "В лучах весны вы улыбайтесь". (4-8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воссоединения Крыма с Россией (18 март)</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Участие художественной  самодеятельности школьного коллектива</w:t>
      </w:r>
    </w:p>
    <w:p w:rsidR="007F1501" w:rsidRDefault="007F1501" w:rsidP="007F1501">
      <w:pPr>
        <w:pStyle w:val="af5"/>
        <w:rPr>
          <w:rFonts w:ascii="Times New Roman" w:hAnsi="Times New Roman"/>
          <w:b/>
          <w:i/>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АПРЕЛЬ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Изготовление кормушек</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птиц</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"Свобода и ответс</w:t>
      </w:r>
      <w:r w:rsidR="00F40184">
        <w:rPr>
          <w:rFonts w:ascii="Times New Roman" w:hAnsi="Times New Roman"/>
          <w:sz w:val="24"/>
          <w:szCs w:val="24"/>
        </w:rPr>
        <w:t>твенность - выбор XXI века" 7- 9</w:t>
      </w:r>
      <w:r w:rsidRPr="006E6FCB">
        <w:rPr>
          <w:rFonts w:ascii="Times New Roman" w:hAnsi="Times New Roman"/>
          <w:sz w:val="24"/>
          <w:szCs w:val="24"/>
        </w:rPr>
        <w:t xml:space="preserve"> классы (программа "Мой выбор")</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космонавтики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"Книжкина неделя": Конкурс иллюстраций к книжкам о мамах.</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Операция "Живи, книжка". Библиотечный урок.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Акция "Подари книгу школе".</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Всемирный День здоровья – 7 апреля- экскурсия</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Конкурс плакатов "Шк</w:t>
      </w:r>
      <w:r w:rsidR="00F40184">
        <w:rPr>
          <w:rFonts w:ascii="Times New Roman" w:hAnsi="Times New Roman"/>
          <w:sz w:val="24"/>
          <w:szCs w:val="24"/>
        </w:rPr>
        <w:t>ола - территория здоровья" (7-9</w:t>
      </w:r>
      <w:r w:rsidRPr="006E6FCB">
        <w:rPr>
          <w:rFonts w:ascii="Times New Roman" w:hAnsi="Times New Roman"/>
          <w:sz w:val="24"/>
          <w:szCs w:val="24"/>
        </w:rPr>
        <w:t xml:space="preserve"> классы). </w:t>
      </w:r>
    </w:p>
    <w:p w:rsidR="007F1501" w:rsidRPr="006E6FCB" w:rsidRDefault="006E301A" w:rsidP="007F1501">
      <w:pPr>
        <w:pStyle w:val="af5"/>
        <w:rPr>
          <w:rFonts w:ascii="Times New Roman" w:hAnsi="Times New Roman"/>
          <w:sz w:val="24"/>
          <w:szCs w:val="24"/>
        </w:rPr>
      </w:pPr>
      <w:r>
        <w:rPr>
          <w:rFonts w:ascii="Times New Roman" w:hAnsi="Times New Roman"/>
          <w:sz w:val="24"/>
          <w:szCs w:val="24"/>
        </w:rPr>
        <w:t>Экскурсия 9 класса в лес.</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Спортивные эстафеты "Мама, папа, я - спортивная семья" (1-5  классы). </w:t>
      </w:r>
    </w:p>
    <w:p w:rsidR="007F1501" w:rsidRDefault="007F1501" w:rsidP="007F1501">
      <w:pPr>
        <w:pStyle w:val="af5"/>
        <w:rPr>
          <w:rFonts w:ascii="Times New Roman" w:hAnsi="Times New Roman"/>
          <w:b/>
          <w:i/>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МАЙ</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весны и труда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Пионерский костер в лесу</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Участие в районных мероприятиях посвященных 71 –й годовщине Великой Победы</w:t>
      </w:r>
    </w:p>
    <w:p w:rsidR="007F1501" w:rsidRPr="006E6FCB" w:rsidRDefault="007F1501" w:rsidP="007F1501">
      <w:pPr>
        <w:pStyle w:val="af5"/>
        <w:rPr>
          <w:rFonts w:ascii="Times New Roman" w:hAnsi="Times New Roman"/>
          <w:snapToGrid w:val="0"/>
          <w:w w:val="0"/>
          <w:sz w:val="24"/>
          <w:szCs w:val="24"/>
          <w:u w:color="000000"/>
          <w:bdr w:val="none" w:sz="0" w:space="0" w:color="000000"/>
          <w:shd w:val="clear" w:color="000000" w:fill="000000"/>
        </w:rPr>
      </w:pPr>
      <w:r w:rsidRPr="006E6FCB">
        <w:rPr>
          <w:rFonts w:ascii="Times New Roman" w:hAnsi="Times New Roman"/>
          <w:sz w:val="24"/>
          <w:szCs w:val="24"/>
        </w:rPr>
        <w:t>Мероприятия посвященные 71 – й годовщине Великой Победы – в нашей школе:</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Общешкольное выступление – участникам ВОВ</w:t>
      </w:r>
    </w:p>
    <w:p w:rsidR="007F1501" w:rsidRPr="006E6FCB" w:rsidRDefault="007F1501" w:rsidP="007F1501">
      <w:pPr>
        <w:pStyle w:val="af5"/>
        <w:rPr>
          <w:rFonts w:ascii="Times New Roman" w:hAnsi="Times New Roman"/>
          <w:noProof/>
          <w:sz w:val="24"/>
          <w:szCs w:val="24"/>
        </w:rPr>
      </w:pPr>
      <w:r w:rsidRPr="006E6FCB">
        <w:rPr>
          <w:rFonts w:ascii="Times New Roman" w:hAnsi="Times New Roman"/>
          <w:sz w:val="24"/>
          <w:szCs w:val="24"/>
        </w:rPr>
        <w:t>Поделки руками детей 1-4 кл.</w:t>
      </w:r>
    </w:p>
    <w:p w:rsidR="007F1501" w:rsidRPr="006E6FCB" w:rsidRDefault="007F1501" w:rsidP="007F1501">
      <w:pPr>
        <w:pStyle w:val="af5"/>
        <w:rPr>
          <w:rFonts w:ascii="Times New Roman" w:hAnsi="Times New Roman"/>
          <w:snapToGrid w:val="0"/>
          <w:w w:val="0"/>
          <w:sz w:val="24"/>
          <w:szCs w:val="24"/>
          <w:u w:color="000000"/>
          <w:bdr w:val="none" w:sz="0" w:space="0" w:color="000000"/>
          <w:shd w:val="clear" w:color="000000" w:fill="000000"/>
        </w:rPr>
      </w:pPr>
      <w:r w:rsidRPr="006E6FCB">
        <w:rPr>
          <w:rFonts w:ascii="Times New Roman" w:hAnsi="Times New Roman"/>
          <w:sz w:val="24"/>
          <w:szCs w:val="24"/>
        </w:rPr>
        <w:t>Акция кораблики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Прием в пионеры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Школьный субботник</w:t>
      </w:r>
    </w:p>
    <w:p w:rsidR="007F1501" w:rsidRPr="006E6FCB" w:rsidRDefault="00F40184" w:rsidP="007F1501">
      <w:pPr>
        <w:pStyle w:val="af5"/>
        <w:rPr>
          <w:rFonts w:ascii="Times New Roman" w:hAnsi="Times New Roman"/>
          <w:sz w:val="24"/>
          <w:szCs w:val="24"/>
        </w:rPr>
      </w:pPr>
      <w:r>
        <w:rPr>
          <w:rFonts w:ascii="Times New Roman" w:hAnsi="Times New Roman"/>
          <w:sz w:val="24"/>
          <w:szCs w:val="24"/>
        </w:rPr>
        <w:t>Последний звонок для 9</w:t>
      </w:r>
      <w:r w:rsidR="007F1501" w:rsidRPr="006E6FCB">
        <w:rPr>
          <w:rFonts w:ascii="Times New Roman" w:hAnsi="Times New Roman"/>
          <w:sz w:val="24"/>
          <w:szCs w:val="24"/>
        </w:rPr>
        <w:t xml:space="preserve"> </w:t>
      </w:r>
      <w:proofErr w:type="spellStart"/>
      <w:r w:rsidR="007F1501" w:rsidRPr="006E6FCB">
        <w:rPr>
          <w:rFonts w:ascii="Times New Roman" w:hAnsi="Times New Roman"/>
          <w:sz w:val="24"/>
          <w:szCs w:val="24"/>
        </w:rPr>
        <w:t>кл</w:t>
      </w:r>
      <w:proofErr w:type="spellEnd"/>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Общешкольная </w:t>
      </w:r>
      <w:proofErr w:type="gramStart"/>
      <w:r w:rsidRPr="006E6FCB">
        <w:rPr>
          <w:rFonts w:ascii="Times New Roman" w:hAnsi="Times New Roman"/>
          <w:sz w:val="24"/>
          <w:szCs w:val="24"/>
        </w:rPr>
        <w:t>экскурсия .</w:t>
      </w:r>
      <w:proofErr w:type="gramEnd"/>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Экскурсия учителей  в </w:t>
      </w:r>
      <w:r w:rsidR="006E301A">
        <w:rPr>
          <w:rFonts w:ascii="Times New Roman" w:hAnsi="Times New Roman"/>
          <w:sz w:val="24"/>
          <w:szCs w:val="24"/>
        </w:rPr>
        <w:t>Дербент</w:t>
      </w:r>
      <w:r w:rsidRPr="006E6FCB">
        <w:rPr>
          <w:rFonts w:ascii="Times New Roman" w:hAnsi="Times New Roman"/>
          <w:sz w:val="24"/>
          <w:szCs w:val="24"/>
        </w:rPr>
        <w:t>.</w:t>
      </w:r>
    </w:p>
    <w:p w:rsidR="007F1501" w:rsidRPr="00F37843" w:rsidRDefault="007F1501" w:rsidP="007F1501">
      <w:pPr>
        <w:tabs>
          <w:tab w:val="left" w:pos="900"/>
        </w:tabs>
        <w:spacing w:line="100" w:lineRule="atLeast"/>
        <w:jc w:val="both"/>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9.Инновационная деятельность образовательного учреждения</w:t>
      </w:r>
    </w:p>
    <w:p w:rsidR="007F1501" w:rsidRPr="0009142E" w:rsidRDefault="007F1501" w:rsidP="007F1501">
      <w:pPr>
        <w:pStyle w:val="af"/>
        <w:spacing w:before="0" w:after="0"/>
        <w:jc w:val="both"/>
        <w:rPr>
          <w:color w:val="000000"/>
          <w:sz w:val="24"/>
          <w:szCs w:val="24"/>
        </w:rPr>
      </w:pPr>
      <w:r w:rsidRPr="0009142E">
        <w:rPr>
          <w:sz w:val="24"/>
          <w:szCs w:val="24"/>
        </w:rPr>
        <w:t xml:space="preserve">Третий год педагогический коллектив школы работает над   реализацией проекта «Ценностные ориентации как основа духовно-нравственного становления личности обучающихся», цель которого формирование ценностных ориентаций в контексте стандартов </w:t>
      </w:r>
      <w:r w:rsidRPr="0009142E">
        <w:rPr>
          <w:sz w:val="24"/>
          <w:szCs w:val="24"/>
          <w:lang w:val="en-US"/>
        </w:rPr>
        <w:t>II</w:t>
      </w:r>
      <w:r w:rsidRPr="0009142E">
        <w:rPr>
          <w:sz w:val="24"/>
          <w:szCs w:val="24"/>
        </w:rPr>
        <w:t xml:space="preserve"> поколения. В этом учебном году, продолжая работу над проектом,  педагогический коллектив работает по теме  «</w:t>
      </w:r>
      <w:r w:rsidRPr="0009142E">
        <w:rPr>
          <w:color w:val="000000"/>
          <w:sz w:val="24"/>
          <w:szCs w:val="24"/>
        </w:rPr>
        <w:t>Организация приобретения жизненного опыта учащихся как важнейшее условие успешной социализации (реализация ФГОС)»</w:t>
      </w:r>
    </w:p>
    <w:p w:rsidR="007F1501" w:rsidRPr="0009142E" w:rsidRDefault="007F1501" w:rsidP="007F1501">
      <w:pPr>
        <w:ind w:firstLine="708"/>
        <w:jc w:val="both"/>
        <w:rPr>
          <w:rFonts w:cs="Times New Roman"/>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10. Условия, обеспечивающие безопасность образовательной среды</w:t>
      </w:r>
    </w:p>
    <w:p w:rsidR="007F1501" w:rsidRPr="000601E9" w:rsidRDefault="007F1501" w:rsidP="007F1501">
      <w:pPr>
        <w:jc w:val="both"/>
        <w:rPr>
          <w:rFonts w:cs="Times New Roman"/>
          <w:shd w:val="clear" w:color="auto" w:fill="FFFFFF"/>
        </w:rPr>
      </w:pPr>
      <w:proofErr w:type="gramStart"/>
      <w:r w:rsidRPr="000601E9">
        <w:rPr>
          <w:rFonts w:cs="Times New Roman"/>
          <w:shd w:val="clear" w:color="auto" w:fill="FFFFFF"/>
        </w:rPr>
        <w:lastRenderedPageBreak/>
        <w:t>В  целях</w:t>
      </w:r>
      <w:proofErr w:type="gramEnd"/>
      <w:r w:rsidRPr="000601E9">
        <w:rPr>
          <w:rFonts w:cs="Times New Roman"/>
          <w:shd w:val="clear" w:color="auto" w:fill="FFFFFF"/>
        </w:rPr>
        <w:t xml:space="preserve"> обеспечения безопасности и антитеррористической защищенности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7F1501" w:rsidRDefault="007F1501" w:rsidP="007F1501">
      <w:pPr>
        <w:pStyle w:val="ae"/>
        <w:numPr>
          <w:ilvl w:val="0"/>
          <w:numId w:val="2"/>
        </w:numPr>
        <w:tabs>
          <w:tab w:val="left" w:pos="0"/>
        </w:tabs>
        <w:spacing w:after="0" w:line="240" w:lineRule="auto"/>
        <w:ind w:left="0" w:firstLine="0"/>
        <w:rPr>
          <w:shd w:val="clear" w:color="auto" w:fill="FFFFFF"/>
        </w:rPr>
      </w:pPr>
      <w:r>
        <w:rPr>
          <w:shd w:val="clear" w:color="auto" w:fill="FFFFFF"/>
        </w:rPr>
        <w:t>создание и действия плана мероприятий по антитеррористической защищенности школы</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выполнение правовых актов и нормативно-технических документов по созданию здоровых и безопасных условий труда;</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усиление внимания к вопросам безопасности жизнедеятельности при изучении учебных предметов и занятий во внеурочное время;</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введение в учебны</w:t>
      </w:r>
      <w:r w:rsidR="00F40184">
        <w:rPr>
          <w:shd w:val="clear" w:color="auto" w:fill="FFFFFF"/>
        </w:rPr>
        <w:t>й план школы предмета ОБЖ в 5-9</w:t>
      </w:r>
      <w:r w:rsidRPr="000601E9">
        <w:rPr>
          <w:shd w:val="clear" w:color="auto" w:fill="FFFFFF"/>
        </w:rPr>
        <w:t xml:space="preserve"> классах;</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организация обучения учащихся и сотрудников школы по ГО и ЧС;</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выпуск в школе инструкций, памяток, брошюр на тему: «Действия обучающихся и сотрудников при возникновении экстремальных и чрезвычайных ситуаций»;</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соблюдение норм и правил  СанПиН;</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проведение своевременного инструктажа по ОТ обучающихся и работников;</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организация круглосуточной охраны школьного здания;</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 xml:space="preserve">проведение ежегодного мониторинга здоровья </w:t>
      </w:r>
      <w:proofErr w:type="gramStart"/>
      <w:r w:rsidRPr="000601E9">
        <w:rPr>
          <w:shd w:val="clear" w:color="auto" w:fill="FFFFFF"/>
        </w:rPr>
        <w:t>учащихся;;</w:t>
      </w:r>
      <w:proofErr w:type="gramEnd"/>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организация взаимодействия педагогов и медицинских работников в интересах сохранения здоровья детей;</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установка кнопок тревожной сигнализации, физическая охрана;</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проведение уроков физической культуры с учётом медицинских групп здоровья учащихся;</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регулярное проведение месячников безопасности детей,  ГО и ЧС, ПДД  по профилактике ПАВ и др.</w:t>
      </w:r>
    </w:p>
    <w:p w:rsidR="007F1501" w:rsidRPr="000601E9" w:rsidRDefault="007F1501" w:rsidP="007F1501">
      <w:pPr>
        <w:ind w:firstLine="708"/>
        <w:jc w:val="both"/>
      </w:pPr>
      <w:r w:rsidRPr="000601E9">
        <w:rPr>
          <w:rFonts w:cs="Times New Roman"/>
          <w:shd w:val="clear" w:color="auto" w:fill="FFFFFF"/>
        </w:rPr>
        <w:t xml:space="preserve">Одним из основных направлений деятельности школы на протяжении последних лет является работа по сохранению здоровья детей в ходе учебного процесса.  Второй год в рамках проекта «Ценностные ориентации как основа духовно-нравственного развития личности» создана творческая группа </w:t>
      </w:r>
      <w:proofErr w:type="gramStart"/>
      <w:r w:rsidRPr="000601E9">
        <w:rPr>
          <w:rFonts w:cs="Times New Roman"/>
          <w:shd w:val="clear" w:color="auto" w:fill="FFFFFF"/>
        </w:rPr>
        <w:t>учителей  «</w:t>
      </w:r>
      <w:proofErr w:type="gramEnd"/>
      <w:r w:rsidRPr="000601E9">
        <w:rPr>
          <w:rFonts w:cs="Times New Roman"/>
          <w:shd w:val="clear" w:color="auto" w:fill="FFFFFF"/>
        </w:rPr>
        <w:t xml:space="preserve">Технология формирования ценностного отношения к здоровью», руководитель – </w:t>
      </w:r>
      <w:proofErr w:type="spellStart"/>
      <w:r w:rsidR="00F40184">
        <w:rPr>
          <w:rFonts w:cs="Times New Roman"/>
          <w:shd w:val="clear" w:color="auto" w:fill="FFFFFF"/>
        </w:rPr>
        <w:t>Муртузалиев</w:t>
      </w:r>
      <w:proofErr w:type="spellEnd"/>
      <w:r w:rsidR="00F40184">
        <w:rPr>
          <w:rFonts w:cs="Times New Roman"/>
          <w:shd w:val="clear" w:color="auto" w:fill="FFFFFF"/>
        </w:rPr>
        <w:t xml:space="preserve"> И.Г</w:t>
      </w:r>
      <w:r w:rsidR="00CC03A7">
        <w:rPr>
          <w:rFonts w:cs="Times New Roman"/>
          <w:shd w:val="clear" w:color="auto" w:fill="FFFFFF"/>
        </w:rPr>
        <w:t>.</w:t>
      </w:r>
      <w:r w:rsidRPr="000601E9">
        <w:t xml:space="preserve"> В начале учебного года психологом школы было проведено исследование «Отношение школьников к своему здоровью, спорту и здоровому образу жизни», анкетирование на выявление запросов учащихся в организации спортивных кружков и секций в школе. При проведении коллективного планирования на Совете школьников подводятся итоги акции «Копилка интересных дел», где собраны все инициативы учащихся по проведению различных праздников, конкурсов, соревнований. Мероприятия спортивной направленности по запросам учащихся становятся ключевыми в плане физкультурно-оздоровительной работы. Так по инициативе учащихся в школе ежегодно проводится </w:t>
      </w:r>
      <w:r>
        <w:t>футбольный</w:t>
      </w:r>
      <w:r w:rsidRPr="000601E9">
        <w:t xml:space="preserve"> турнир имени</w:t>
      </w:r>
      <w:r>
        <w:t>.</w:t>
      </w:r>
      <w:r w:rsidRPr="000601E9">
        <w:t xml:space="preserve"> Проводятся соревнования по </w:t>
      </w:r>
      <w:r w:rsidR="00025032">
        <w:t>армрестлингу</w:t>
      </w:r>
      <w:r w:rsidRPr="000601E9">
        <w:t xml:space="preserve"> и дартсу, в которых участвуют команды учащихся, родителей и учителей школы. Интересно проходит конкурс «Самый спортивный класс» и «Самый здоровый класс», итоги</w:t>
      </w:r>
      <w:r w:rsidR="00025032">
        <w:t>,</w:t>
      </w:r>
      <w:r w:rsidRPr="000601E9">
        <w:t xml:space="preserve"> которых подводятся в конце учебного года на основе результатов протоколов школьных спортивных соревнований, медицинского мониторинга, защиты проекта всем классом «Наша программа здоровья». Положения об этих конкурсах разработано учащимися на заседаниях совета физкультуры. Стало традицией проведение в начале учебного года организованной записи в кружки и секции. На эту встречу приглашаются представители различных объединений дополнительного образования, учащиеся, родители. Проводятся показательные выступления объединений, мастер-классы, что дает возможность ребенку сделать  осознанный выбор объединения по своем</w:t>
      </w:r>
      <w:r w:rsidR="00F40184">
        <w:t>у интересу. По данным опросов 50</w:t>
      </w:r>
      <w:r w:rsidRPr="000601E9">
        <w:t>% учащих</w:t>
      </w:r>
      <w:r w:rsidR="00F40184">
        <w:t>ся школы занимаются в  кружках</w:t>
      </w:r>
      <w:r>
        <w:t>.</w:t>
      </w:r>
      <w:r w:rsidRPr="000601E9">
        <w:t xml:space="preserve"> В школе функционируют несколько спортивных секций: общая физическая подготовка, </w:t>
      </w:r>
      <w:r>
        <w:t>футбол</w:t>
      </w:r>
      <w:r w:rsidRPr="000601E9">
        <w:t xml:space="preserve">, </w:t>
      </w:r>
      <w:r>
        <w:t>легкая атлетика</w:t>
      </w:r>
      <w:r w:rsidRPr="000601E9">
        <w:t>. Воспитать морально-волевые качества, стать сильными духом, подготовиться к военной службе помогает участие в традиционных соревнованиях «Призывник России», военно-</w:t>
      </w:r>
      <w:r w:rsidRPr="000601E9">
        <w:lastRenderedPageBreak/>
        <w:t xml:space="preserve">спортивных играх  «Победа». Каждую четверть в школе проводятся дни здоровья: «Быстрее! Выше! Сильнее!», «Весне – физкульт-ура!»,  «Волшебная страна Спортландия», в которых всегда принимают участие команды учащихся, педагогов и родителей. Для школьного смотра-конкурса  «Безопасное колесо», который ежегодно проходит осенью и весной учащиеся школы на уроках технологии сделали все тренажеры для фигурного вождения на велосипеде. В этом учебном году  </w:t>
      </w:r>
      <w:r>
        <w:t>все</w:t>
      </w:r>
      <w:r w:rsidRPr="000601E9">
        <w:t xml:space="preserve"> учащи</w:t>
      </w:r>
      <w:r>
        <w:t>е</w:t>
      </w:r>
      <w:r w:rsidRPr="000601E9">
        <w:t xml:space="preserve">ся школы </w:t>
      </w:r>
      <w:r>
        <w:t>сдавали</w:t>
      </w:r>
      <w:r w:rsidRPr="000601E9">
        <w:t xml:space="preserve"> норм</w:t>
      </w:r>
      <w:r>
        <w:t>ы</w:t>
      </w:r>
      <w:r w:rsidRPr="000601E9">
        <w:t xml:space="preserve"> физкультурного комплекса ГТО, из них </w:t>
      </w:r>
      <w:r w:rsidR="00D61EA8">
        <w:t>8</w:t>
      </w:r>
      <w:r w:rsidRPr="000601E9">
        <w:t xml:space="preserve"> учащихся выполнили </w:t>
      </w:r>
      <w:r w:rsidR="00F40184">
        <w:t>комплекс на серебряный значок, 3</w:t>
      </w:r>
      <w:r w:rsidRPr="000601E9">
        <w:t xml:space="preserve"> учащихся – на золотой значок.</w:t>
      </w:r>
    </w:p>
    <w:p w:rsidR="007F1501" w:rsidRPr="000601E9" w:rsidRDefault="007F1501" w:rsidP="007F1501">
      <w:pPr>
        <w:ind w:firstLine="708"/>
        <w:jc w:val="both"/>
      </w:pPr>
      <w:r w:rsidRPr="000601E9">
        <w:t xml:space="preserve">По результатам динамического наблюдения за здоровьем детей выявлено снижение  заболеваемости учащихся ОРВИ и гриппом  на </w:t>
      </w:r>
      <w:r w:rsidR="001A1359">
        <w:t>80</w:t>
      </w:r>
      <w:r w:rsidRPr="000601E9">
        <w:t xml:space="preserve"> %, в течение нескольких лет в школе не наблюдался эпидемический подъем, не один класс не был закрыт на карантин, снижается процент </w:t>
      </w:r>
      <w:r w:rsidR="00025032" w:rsidRPr="000601E9">
        <w:t>часто болеющих</w:t>
      </w:r>
      <w:r w:rsidRPr="000601E9">
        <w:t xml:space="preserve"> детей.</w:t>
      </w:r>
    </w:p>
    <w:p w:rsidR="007F1501" w:rsidRDefault="007F1501" w:rsidP="007F1501">
      <w:pPr>
        <w:ind w:firstLine="708"/>
        <w:jc w:val="both"/>
      </w:pPr>
      <w:r w:rsidRPr="000601E9">
        <w:t xml:space="preserve">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«Доктор Айболит» для младших школьников. </w:t>
      </w:r>
      <w:r>
        <w:t>Классные руководители</w:t>
      </w:r>
      <w:r w:rsidRPr="000601E9">
        <w:t xml:space="preserve"> школы провод</w:t>
      </w:r>
      <w:r>
        <w:t>я</w:t>
      </w:r>
      <w:r w:rsidRPr="000601E9">
        <w:t xml:space="preserve">т классные часы по теме «Врачебный контроль и самоконтроль», «Я взрослею», «Простые правила гигиены» и другие. </w:t>
      </w:r>
    </w:p>
    <w:p w:rsidR="007F1501" w:rsidRPr="000601E9" w:rsidRDefault="007F1501" w:rsidP="007F1501">
      <w:pPr>
        <w:ind w:firstLine="708"/>
        <w:jc w:val="both"/>
      </w:pPr>
      <w:r w:rsidRPr="000601E9">
        <w:t>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 С большим интересом учащиеся школы готовят мате</w:t>
      </w:r>
      <w:r w:rsidR="001A1359">
        <w:t>риал</w:t>
      </w:r>
      <w:r w:rsidRPr="000601E9">
        <w:t xml:space="preserve">: «Безопасность на дороге», «Будь здоров!», «Учимся учиться», «Начнем день с улыбки». </w:t>
      </w:r>
      <w:r>
        <w:t xml:space="preserve">Раз в неделю </w:t>
      </w:r>
      <w:r w:rsidRPr="000601E9">
        <w:t>подводятся итоги конкурсов и соревнований, личных достижений учащихся в учебе, спорте, общественной жизни.</w:t>
      </w:r>
    </w:p>
    <w:p w:rsidR="007F1501" w:rsidRPr="000601E9" w:rsidRDefault="007F1501" w:rsidP="007F1501">
      <w:pPr>
        <w:ind w:firstLine="708"/>
        <w:jc w:val="both"/>
      </w:pPr>
      <w:r w:rsidRPr="000601E9">
        <w:t>На протяжении нескольких лет в школе реализуется программа «Здоровье -твой выбор», отличительной особенностью которой является разработка индивидуального маршрута укрепления здоровья каждого ребенка. П</w:t>
      </w:r>
      <w:r w:rsidR="00D61EA8">
        <w:t xml:space="preserve">ланируется открыть в школе </w:t>
      </w:r>
      <w:r w:rsidRPr="000601E9">
        <w:t xml:space="preserve"> спортивные кружки и секции по запросам учащихся. Для более эффективного взаимодействия с родителями планируется создать родительский клуб «Формула здоровья»</w:t>
      </w:r>
    </w:p>
    <w:p w:rsidR="007F1501" w:rsidRPr="000601E9" w:rsidRDefault="007F1501" w:rsidP="007F1501">
      <w:pPr>
        <w:pStyle w:val="ae"/>
        <w:spacing w:after="0" w:line="240" w:lineRule="auto"/>
        <w:ind w:left="0" w:firstLine="709"/>
        <w:rPr>
          <w:shd w:val="clear" w:color="auto" w:fill="FFFFFF"/>
        </w:rPr>
      </w:pPr>
      <w:r w:rsidRPr="000601E9">
        <w:rPr>
          <w:shd w:val="clear" w:color="auto" w:fill="FFFFFF"/>
        </w:rPr>
        <w:t xml:space="preserve">Вакцинопрофилактикой </w:t>
      </w:r>
      <w:proofErr w:type="gramStart"/>
      <w:r w:rsidRPr="000601E9">
        <w:rPr>
          <w:shd w:val="clear" w:color="auto" w:fill="FFFFFF"/>
        </w:rPr>
        <w:t>охвачены  более</w:t>
      </w:r>
      <w:proofErr w:type="gramEnd"/>
      <w:r w:rsidR="0068333E">
        <w:rPr>
          <w:shd w:val="clear" w:color="auto" w:fill="FFFFFF"/>
        </w:rPr>
        <w:t xml:space="preserve"> </w:t>
      </w:r>
      <w:r>
        <w:rPr>
          <w:shd w:val="clear" w:color="auto" w:fill="FFFFFF"/>
        </w:rPr>
        <w:t>80</w:t>
      </w:r>
      <w:r w:rsidRPr="000601E9">
        <w:rPr>
          <w:shd w:val="clear" w:color="auto" w:fill="FFFFFF"/>
        </w:rPr>
        <w:t>% здоровых учащихся, 95% учителей. Доля сотрудников, прошедших обучение и проверку зна</w:t>
      </w:r>
      <w:r w:rsidRPr="000601E9">
        <w:rPr>
          <w:shd w:val="clear" w:color="auto" w:fill="FFFFFF"/>
        </w:rPr>
        <w:softHyphen/>
        <w:t>ний по охране труда – 100%, доля сотрудников, сдавших экзамен по санитарно-гигиеническому минимуму – 100%.</w:t>
      </w:r>
    </w:p>
    <w:p w:rsidR="007F1501" w:rsidRDefault="007F1501" w:rsidP="007F1501">
      <w:pPr>
        <w:pStyle w:val="ae"/>
        <w:spacing w:after="0" w:line="240" w:lineRule="auto"/>
        <w:ind w:left="0"/>
        <w:rPr>
          <w:shd w:val="clear" w:color="auto" w:fill="FFFFFF"/>
        </w:rPr>
      </w:pPr>
      <w:r w:rsidRPr="000601E9">
        <w:rPr>
          <w:shd w:val="clear" w:color="auto" w:fill="FFFFFF"/>
        </w:rPr>
        <w:t>В 201</w:t>
      </w:r>
      <w:r>
        <w:rPr>
          <w:shd w:val="clear" w:color="auto" w:fill="FFFFFF"/>
        </w:rPr>
        <w:t>5</w:t>
      </w:r>
      <w:r w:rsidRPr="000601E9">
        <w:rPr>
          <w:shd w:val="clear" w:color="auto" w:fill="FFFFFF"/>
        </w:rPr>
        <w:t>-1</w:t>
      </w:r>
      <w:r>
        <w:rPr>
          <w:shd w:val="clear" w:color="auto" w:fill="FFFFFF"/>
        </w:rPr>
        <w:t>6</w:t>
      </w:r>
      <w:r w:rsidRPr="000601E9">
        <w:rPr>
          <w:shd w:val="clear" w:color="auto" w:fill="FFFFFF"/>
        </w:rPr>
        <w:t xml:space="preserve"> учебном году доля травматизма обучающихся  во время пребывания в школе составила  </w:t>
      </w:r>
      <w:r>
        <w:rPr>
          <w:shd w:val="clear" w:color="auto" w:fill="FFFFFF"/>
        </w:rPr>
        <w:t>0</w:t>
      </w:r>
      <w:r w:rsidRPr="000601E9">
        <w:rPr>
          <w:shd w:val="clear" w:color="auto" w:fill="FFFFFF"/>
        </w:rPr>
        <w:t>% (</w:t>
      </w:r>
      <w:r>
        <w:rPr>
          <w:shd w:val="clear" w:color="auto" w:fill="FFFFFF"/>
        </w:rPr>
        <w:t>0</w:t>
      </w:r>
      <w:r w:rsidRPr="000601E9">
        <w:rPr>
          <w:shd w:val="clear" w:color="auto" w:fill="FFFFFF"/>
        </w:rPr>
        <w:t xml:space="preserve"> случай),  случаев дорожно-транспортного травматизма  не было.</w:t>
      </w:r>
    </w:p>
    <w:p w:rsidR="007F1501" w:rsidRDefault="007F1501" w:rsidP="007F1501">
      <w:pPr>
        <w:spacing w:before="100" w:beforeAutospacing="1" w:after="100" w:afterAutospacing="1"/>
        <w:jc w:val="center"/>
        <w:outlineLvl w:val="3"/>
        <w:rPr>
          <w:b/>
          <w:bCs/>
        </w:rPr>
      </w:pPr>
      <w:r w:rsidRPr="008B0B7A">
        <w:rPr>
          <w:b/>
          <w:bCs/>
        </w:rPr>
        <w:t>ПОКАЗАТЕЛИ</w:t>
      </w:r>
      <w:r w:rsidR="004E7816">
        <w:rPr>
          <w:b/>
          <w:bCs/>
        </w:rPr>
        <w:t xml:space="preserve"> </w:t>
      </w:r>
      <w:r w:rsidRPr="008B0B7A">
        <w:rPr>
          <w:b/>
          <w:bCs/>
        </w:rPr>
        <w:t xml:space="preserve">ДЕЯТЕЛЬНОСТИ </w:t>
      </w:r>
      <w:r>
        <w:rPr>
          <w:b/>
          <w:bCs/>
        </w:rPr>
        <w:t xml:space="preserve">                                                                                                                     МКОУ "</w:t>
      </w:r>
      <w:proofErr w:type="spellStart"/>
      <w:r w:rsidR="000F7B4B">
        <w:rPr>
          <w:b/>
          <w:bCs/>
        </w:rPr>
        <w:t>Кулибухнинская</w:t>
      </w:r>
      <w:proofErr w:type="spellEnd"/>
      <w:r w:rsidR="000F7B4B">
        <w:rPr>
          <w:b/>
          <w:bCs/>
        </w:rPr>
        <w:t xml:space="preserve"> ООШ</w:t>
      </w:r>
      <w:r>
        <w:rPr>
          <w:b/>
          <w:bCs/>
        </w:rPr>
        <w:t>"                                                                                                                                   за 201</w:t>
      </w:r>
      <w:r w:rsidR="00025032">
        <w:rPr>
          <w:b/>
          <w:bCs/>
        </w:rPr>
        <w:t>6</w:t>
      </w:r>
      <w:r>
        <w:rPr>
          <w:b/>
          <w:bCs/>
        </w:rPr>
        <w:t>-201</w:t>
      </w:r>
      <w:r w:rsidR="00025032">
        <w:rPr>
          <w:b/>
          <w:bCs/>
        </w:rPr>
        <w:t>7</w:t>
      </w:r>
      <w:r>
        <w:rPr>
          <w:b/>
          <w:bCs/>
        </w:rPr>
        <w:t xml:space="preserve"> учебный год</w:t>
      </w:r>
    </w:p>
    <w:p w:rsidR="007F1501" w:rsidRPr="008B0B7A" w:rsidRDefault="007F1501" w:rsidP="007F1501">
      <w:pPr>
        <w:spacing w:before="100" w:beforeAutospacing="1" w:after="100" w:afterAutospacing="1"/>
        <w:jc w:val="center"/>
        <w:outlineLvl w:val="3"/>
        <w:rPr>
          <w:b/>
          <w:bCs/>
        </w:rPr>
      </w:pPr>
    </w:p>
    <w:tbl>
      <w:tblPr>
        <w:tblW w:w="979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7237"/>
        <w:gridCol w:w="1934"/>
      </w:tblGrid>
      <w:tr w:rsidR="007F1501" w:rsidRPr="008B0B7A" w:rsidTr="00010B81">
        <w:trPr>
          <w:tblCellSpacing w:w="0" w:type="dxa"/>
        </w:trPr>
        <w:tc>
          <w:tcPr>
            <w:tcW w:w="0" w:type="auto"/>
            <w:vAlign w:val="center"/>
            <w:hideMark/>
          </w:tcPr>
          <w:p w:rsidR="007F1501" w:rsidRPr="00745297" w:rsidRDefault="007F1501" w:rsidP="00010B81">
            <w:pPr>
              <w:spacing w:before="100" w:beforeAutospacing="1" w:after="100" w:afterAutospacing="1"/>
              <w:jc w:val="center"/>
              <w:rPr>
                <w:b/>
              </w:rPr>
            </w:pPr>
            <w:r w:rsidRPr="00745297">
              <w:rPr>
                <w:b/>
              </w:rPr>
              <w:t>N п/п</w:t>
            </w:r>
          </w:p>
        </w:tc>
        <w:tc>
          <w:tcPr>
            <w:tcW w:w="0" w:type="auto"/>
            <w:vAlign w:val="center"/>
            <w:hideMark/>
          </w:tcPr>
          <w:p w:rsidR="007F1501" w:rsidRPr="00745297" w:rsidRDefault="007F1501" w:rsidP="00010B81">
            <w:pPr>
              <w:spacing w:before="100" w:beforeAutospacing="1" w:after="100" w:afterAutospacing="1"/>
              <w:jc w:val="center"/>
              <w:rPr>
                <w:b/>
              </w:rPr>
            </w:pPr>
            <w:r w:rsidRPr="00745297">
              <w:rPr>
                <w:b/>
              </w:rPr>
              <w:t>Показатели</w:t>
            </w:r>
          </w:p>
        </w:tc>
        <w:tc>
          <w:tcPr>
            <w:tcW w:w="1934" w:type="dxa"/>
            <w:vAlign w:val="center"/>
            <w:hideMark/>
          </w:tcPr>
          <w:p w:rsidR="007F1501" w:rsidRPr="00745297" w:rsidRDefault="007F1501" w:rsidP="00010B81">
            <w:pPr>
              <w:spacing w:before="100" w:beforeAutospacing="1" w:after="100" w:afterAutospacing="1"/>
              <w:jc w:val="center"/>
              <w:rPr>
                <w:b/>
              </w:rPr>
            </w:pPr>
            <w:r w:rsidRPr="00745297">
              <w:rPr>
                <w:b/>
              </w:rPr>
              <w:t>Единица измерения</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w:t>
            </w:r>
          </w:p>
        </w:tc>
        <w:tc>
          <w:tcPr>
            <w:tcW w:w="0" w:type="auto"/>
            <w:vAlign w:val="center"/>
            <w:hideMark/>
          </w:tcPr>
          <w:p w:rsidR="007F1501" w:rsidRPr="00745297" w:rsidRDefault="007F1501" w:rsidP="00010B81">
            <w:pPr>
              <w:spacing w:before="100" w:beforeAutospacing="1" w:after="100" w:afterAutospacing="1"/>
              <w:rPr>
                <w:b/>
              </w:rPr>
            </w:pPr>
            <w:r w:rsidRPr="00745297">
              <w:rPr>
                <w:b/>
              </w:rPr>
              <w:t>Образовательная деятельность</w:t>
            </w:r>
          </w:p>
        </w:tc>
        <w:tc>
          <w:tcPr>
            <w:tcW w:w="1934" w:type="dxa"/>
            <w:vAlign w:val="center"/>
            <w:hideMark/>
          </w:tcPr>
          <w:p w:rsidR="007F1501" w:rsidRPr="008C4159" w:rsidRDefault="007F1501" w:rsidP="00010B81">
            <w:pPr>
              <w:spacing w:before="100" w:beforeAutospacing="1" w:after="100" w:afterAutospacing="1"/>
            </w:pPr>
            <w:r w:rsidRPr="008C4159">
              <w:t> </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w:t>
            </w:r>
          </w:p>
        </w:tc>
        <w:tc>
          <w:tcPr>
            <w:tcW w:w="0" w:type="auto"/>
            <w:vAlign w:val="center"/>
            <w:hideMark/>
          </w:tcPr>
          <w:p w:rsidR="007F1501" w:rsidRPr="008B0B7A" w:rsidRDefault="007F1501" w:rsidP="00010B81">
            <w:pPr>
              <w:spacing w:before="100" w:beforeAutospacing="1" w:after="100" w:afterAutospacing="1"/>
            </w:pPr>
            <w:r w:rsidRPr="008B0B7A">
              <w:t>Общая численность учащихся</w:t>
            </w:r>
          </w:p>
        </w:tc>
        <w:tc>
          <w:tcPr>
            <w:tcW w:w="1934" w:type="dxa"/>
            <w:vAlign w:val="center"/>
            <w:hideMark/>
          </w:tcPr>
          <w:p w:rsidR="007F1501" w:rsidRPr="008C4159" w:rsidRDefault="000F7B4B" w:rsidP="00010B81">
            <w:pPr>
              <w:spacing w:before="100" w:beforeAutospacing="1" w:after="100" w:afterAutospacing="1"/>
            </w:pPr>
            <w:r>
              <w:t>3</w:t>
            </w:r>
            <w:r w:rsidR="001A1359">
              <w:t>5</w:t>
            </w:r>
            <w:r w:rsidR="004E7816">
              <w:t xml:space="preserve"> </w:t>
            </w:r>
            <w:r w:rsidR="007F1501" w:rsidRPr="008C4159">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w:t>
            </w:r>
          </w:p>
        </w:tc>
        <w:tc>
          <w:tcPr>
            <w:tcW w:w="0" w:type="auto"/>
            <w:vAlign w:val="center"/>
            <w:hideMark/>
          </w:tcPr>
          <w:p w:rsidR="007F1501" w:rsidRPr="008B0B7A" w:rsidRDefault="007F1501" w:rsidP="00010B81">
            <w:pPr>
              <w:spacing w:before="100" w:beforeAutospacing="1" w:after="100" w:afterAutospacing="1"/>
            </w:pPr>
            <w:r w:rsidRPr="008B0B7A">
              <w:t>Численность учащихся по образовательной программе начального общего образования</w:t>
            </w:r>
          </w:p>
        </w:tc>
        <w:tc>
          <w:tcPr>
            <w:tcW w:w="1934" w:type="dxa"/>
            <w:vAlign w:val="center"/>
            <w:hideMark/>
          </w:tcPr>
          <w:p w:rsidR="007F1501" w:rsidRPr="008C4159" w:rsidRDefault="001A1359" w:rsidP="00B55F8C">
            <w:pPr>
              <w:spacing w:before="100" w:beforeAutospacing="1" w:after="100" w:afterAutospacing="1"/>
            </w:pPr>
            <w:r>
              <w:t>12</w:t>
            </w:r>
            <w:r w:rsidR="007F1501" w:rsidRPr="008C4159">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w:t>
            </w:r>
          </w:p>
        </w:tc>
        <w:tc>
          <w:tcPr>
            <w:tcW w:w="0" w:type="auto"/>
            <w:vAlign w:val="center"/>
            <w:hideMark/>
          </w:tcPr>
          <w:p w:rsidR="007F1501" w:rsidRPr="008B0B7A" w:rsidRDefault="007F1501" w:rsidP="00010B81">
            <w:pPr>
              <w:spacing w:before="100" w:beforeAutospacing="1" w:after="100" w:afterAutospacing="1"/>
            </w:pPr>
            <w:r w:rsidRPr="008B0B7A">
              <w:t>Численность учащихся по образовательной программе основного общего образования</w:t>
            </w:r>
          </w:p>
        </w:tc>
        <w:tc>
          <w:tcPr>
            <w:tcW w:w="1934" w:type="dxa"/>
            <w:vAlign w:val="center"/>
            <w:hideMark/>
          </w:tcPr>
          <w:p w:rsidR="007F1501" w:rsidRPr="008C4159" w:rsidRDefault="001A1359" w:rsidP="00741C31">
            <w:pPr>
              <w:spacing w:before="100" w:beforeAutospacing="1" w:after="100" w:afterAutospacing="1"/>
            </w:pPr>
            <w:r>
              <w:t>23</w:t>
            </w:r>
            <w:r w:rsidR="007F1501" w:rsidRPr="008C4159">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p>
        </w:tc>
        <w:tc>
          <w:tcPr>
            <w:tcW w:w="0" w:type="auto"/>
            <w:vAlign w:val="center"/>
            <w:hideMark/>
          </w:tcPr>
          <w:p w:rsidR="007F1501" w:rsidRPr="008B0B7A" w:rsidRDefault="007F1501" w:rsidP="00010B81">
            <w:pPr>
              <w:spacing w:before="100" w:beforeAutospacing="1" w:after="100" w:afterAutospacing="1"/>
            </w:pPr>
          </w:p>
        </w:tc>
        <w:tc>
          <w:tcPr>
            <w:tcW w:w="1934" w:type="dxa"/>
            <w:vAlign w:val="center"/>
            <w:hideMark/>
          </w:tcPr>
          <w:p w:rsidR="007F1501" w:rsidRPr="008C4159" w:rsidRDefault="007F1501" w:rsidP="00010B81">
            <w:pPr>
              <w:spacing w:before="100" w:beforeAutospacing="1" w:after="100" w:afterAutospacing="1"/>
            </w:pP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1.5</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934" w:type="dxa"/>
            <w:vAlign w:val="center"/>
            <w:hideMark/>
          </w:tcPr>
          <w:p w:rsidR="007F1501" w:rsidRPr="003F541C" w:rsidRDefault="001A1359" w:rsidP="00A8789A">
            <w:pPr>
              <w:spacing w:before="100" w:beforeAutospacing="1" w:after="100" w:afterAutospacing="1"/>
              <w:rPr>
                <w:highlight w:val="yellow"/>
              </w:rPr>
            </w:pPr>
            <w:r>
              <w:t>10</w:t>
            </w:r>
            <w:r w:rsidR="00A8789A">
              <w:t>0</w:t>
            </w:r>
            <w:r w:rsidR="007F1501" w:rsidRPr="00FE437E">
              <w:t>/</w:t>
            </w:r>
            <w:r w:rsidR="00A8789A">
              <w:t>47</w:t>
            </w:r>
            <w:r w:rsidR="007F1501" w:rsidRPr="00FE437E">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1.6</w:t>
            </w:r>
          </w:p>
        </w:tc>
        <w:tc>
          <w:tcPr>
            <w:tcW w:w="0" w:type="auto"/>
            <w:vAlign w:val="center"/>
            <w:hideMark/>
          </w:tcPr>
          <w:p w:rsidR="007F1501" w:rsidRPr="008B0B7A" w:rsidRDefault="007F1501" w:rsidP="00010B81">
            <w:pPr>
              <w:spacing w:before="100" w:beforeAutospacing="1" w:after="100" w:afterAutospacing="1"/>
            </w:pPr>
            <w:r w:rsidRPr="008B0B7A">
              <w:t xml:space="preserve">Средний балл государственной итоговой аттестации выпускников 9 </w:t>
            </w:r>
            <w:r w:rsidRPr="008B0B7A">
              <w:lastRenderedPageBreak/>
              <w:t>класса по русскому языку</w:t>
            </w:r>
          </w:p>
        </w:tc>
        <w:tc>
          <w:tcPr>
            <w:tcW w:w="1934" w:type="dxa"/>
            <w:vAlign w:val="center"/>
            <w:hideMark/>
          </w:tcPr>
          <w:p w:rsidR="007F1501" w:rsidRPr="003F541C" w:rsidRDefault="00A8789A" w:rsidP="00B55F8C">
            <w:pPr>
              <w:spacing w:before="100" w:beforeAutospacing="1" w:after="100" w:afterAutospacing="1"/>
              <w:rPr>
                <w:highlight w:val="yellow"/>
              </w:rPr>
            </w:pPr>
            <w:r>
              <w:lastRenderedPageBreak/>
              <w:t>3,3</w:t>
            </w:r>
            <w:r w:rsidR="007F1501" w:rsidRPr="00C50FDF">
              <w:t xml:space="preserve"> балл</w:t>
            </w:r>
            <w:r>
              <w:t>ов</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lastRenderedPageBreak/>
              <w:t>1.7</w:t>
            </w:r>
          </w:p>
        </w:tc>
        <w:tc>
          <w:tcPr>
            <w:tcW w:w="0" w:type="auto"/>
            <w:vAlign w:val="center"/>
            <w:hideMark/>
          </w:tcPr>
          <w:p w:rsidR="007F1501" w:rsidRPr="008B0B7A" w:rsidRDefault="007F1501" w:rsidP="00010B81">
            <w:pPr>
              <w:spacing w:before="100" w:beforeAutospacing="1" w:after="100" w:afterAutospacing="1"/>
            </w:pPr>
            <w:r w:rsidRPr="008B0B7A">
              <w:t>Средний балл государственной итоговой аттестации выпускников 9 класса по математике</w:t>
            </w:r>
          </w:p>
        </w:tc>
        <w:tc>
          <w:tcPr>
            <w:tcW w:w="1934" w:type="dxa"/>
            <w:vAlign w:val="center"/>
            <w:hideMark/>
          </w:tcPr>
          <w:p w:rsidR="007F1501" w:rsidRPr="003F541C" w:rsidRDefault="007F1501" w:rsidP="00515117">
            <w:pPr>
              <w:spacing w:before="100" w:beforeAutospacing="1" w:after="100" w:afterAutospacing="1"/>
              <w:rPr>
                <w:highlight w:val="yellow"/>
              </w:rPr>
            </w:pPr>
            <w:r w:rsidRPr="00C50FDF">
              <w:t xml:space="preserve"> 3,</w:t>
            </w:r>
            <w:r w:rsidR="00A8789A">
              <w:t xml:space="preserve">6 </w:t>
            </w:r>
            <w:r w:rsidRPr="00C50FDF">
              <w:t>балл</w:t>
            </w:r>
            <w:r w:rsidR="00B55F8C">
              <w:t>ов</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p>
        </w:tc>
        <w:tc>
          <w:tcPr>
            <w:tcW w:w="0" w:type="auto"/>
            <w:vAlign w:val="center"/>
            <w:hideMark/>
          </w:tcPr>
          <w:p w:rsidR="007F1501" w:rsidRPr="00C50FDF" w:rsidRDefault="007F1501" w:rsidP="00010B81">
            <w:pPr>
              <w:spacing w:before="100" w:beforeAutospacing="1" w:after="100" w:afterAutospacing="1"/>
            </w:pPr>
          </w:p>
        </w:tc>
        <w:tc>
          <w:tcPr>
            <w:tcW w:w="1934" w:type="dxa"/>
            <w:vAlign w:val="center"/>
            <w:hideMark/>
          </w:tcPr>
          <w:p w:rsidR="007F1501" w:rsidRPr="00C50FDF" w:rsidRDefault="007F1501" w:rsidP="00515117">
            <w:pPr>
              <w:spacing w:before="100" w:beforeAutospacing="1" w:after="100" w:afterAutospacing="1"/>
            </w:pP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p>
        </w:tc>
        <w:tc>
          <w:tcPr>
            <w:tcW w:w="0" w:type="auto"/>
            <w:vAlign w:val="center"/>
            <w:hideMark/>
          </w:tcPr>
          <w:p w:rsidR="007F1501" w:rsidRPr="008B0B7A" w:rsidRDefault="007F1501" w:rsidP="00010B81">
            <w:pPr>
              <w:spacing w:before="100" w:beforeAutospacing="1" w:after="100" w:afterAutospacing="1"/>
            </w:pPr>
          </w:p>
        </w:tc>
        <w:tc>
          <w:tcPr>
            <w:tcW w:w="1934" w:type="dxa"/>
            <w:vAlign w:val="center"/>
            <w:hideMark/>
          </w:tcPr>
          <w:p w:rsidR="007F1501" w:rsidRPr="00A451B0" w:rsidRDefault="007F1501" w:rsidP="00010B81">
            <w:pPr>
              <w:spacing w:before="100" w:beforeAutospacing="1" w:after="100" w:afterAutospacing="1"/>
            </w:pP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1.10</w:t>
            </w:r>
          </w:p>
        </w:tc>
        <w:tc>
          <w:tcPr>
            <w:tcW w:w="0" w:type="auto"/>
            <w:vAlign w:val="center"/>
            <w:hideMark/>
          </w:tcPr>
          <w:p w:rsidR="007F1501" w:rsidRPr="00A451B0" w:rsidRDefault="007F1501" w:rsidP="00010B81">
            <w:pPr>
              <w:spacing w:before="100" w:beforeAutospacing="1" w:after="100" w:afterAutospacing="1"/>
            </w:pPr>
            <w:r w:rsidRPr="00A451B0">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934" w:type="dxa"/>
            <w:vAlign w:val="center"/>
            <w:hideMark/>
          </w:tcPr>
          <w:p w:rsidR="007F1501" w:rsidRPr="00A451B0" w:rsidRDefault="00A8789A" w:rsidP="00A8789A">
            <w:pPr>
              <w:spacing w:before="100" w:beforeAutospacing="1" w:after="100" w:afterAutospacing="1"/>
            </w:pPr>
            <w:r>
              <w:t>1</w:t>
            </w:r>
            <w:r w:rsidR="007F1501" w:rsidRPr="00A451B0">
              <w:t>/</w:t>
            </w:r>
            <w:r>
              <w:t>0,3</w:t>
            </w:r>
            <w:r w:rsidR="007F1501"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1.11</w:t>
            </w:r>
          </w:p>
        </w:tc>
        <w:tc>
          <w:tcPr>
            <w:tcW w:w="0" w:type="auto"/>
            <w:vAlign w:val="center"/>
            <w:hideMark/>
          </w:tcPr>
          <w:p w:rsidR="007F1501" w:rsidRPr="00A451B0" w:rsidRDefault="007F1501" w:rsidP="00010B81">
            <w:pPr>
              <w:spacing w:before="100" w:beforeAutospacing="1" w:after="100" w:afterAutospacing="1"/>
            </w:pPr>
            <w:r w:rsidRPr="00A451B0">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934" w:type="dxa"/>
            <w:vAlign w:val="center"/>
            <w:hideMark/>
          </w:tcPr>
          <w:p w:rsidR="007F1501" w:rsidRPr="00A451B0" w:rsidRDefault="00A8789A" w:rsidP="00010B81">
            <w:pPr>
              <w:spacing w:before="100" w:beforeAutospacing="1" w:after="100" w:afterAutospacing="1"/>
            </w:pPr>
            <w:r>
              <w:t>1</w:t>
            </w:r>
            <w:r w:rsidR="00515117">
              <w:t>/0</w:t>
            </w:r>
            <w:r>
              <w:t>,3</w:t>
            </w:r>
            <w:r w:rsidR="007F1501"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p>
        </w:tc>
        <w:tc>
          <w:tcPr>
            <w:tcW w:w="0" w:type="auto"/>
            <w:vAlign w:val="center"/>
            <w:hideMark/>
          </w:tcPr>
          <w:p w:rsidR="007F1501" w:rsidRPr="008B0B7A" w:rsidRDefault="007F1501" w:rsidP="00010B81">
            <w:pPr>
              <w:spacing w:before="100" w:beforeAutospacing="1" w:after="100" w:afterAutospacing="1"/>
            </w:pPr>
          </w:p>
        </w:tc>
        <w:tc>
          <w:tcPr>
            <w:tcW w:w="1934" w:type="dxa"/>
            <w:vAlign w:val="center"/>
            <w:hideMark/>
          </w:tcPr>
          <w:p w:rsidR="007F1501" w:rsidRPr="00FE437E" w:rsidRDefault="007F1501" w:rsidP="00010B81">
            <w:pPr>
              <w:spacing w:before="100" w:beforeAutospacing="1" w:after="100" w:afterAutospacing="1"/>
            </w:pP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p>
        </w:tc>
        <w:tc>
          <w:tcPr>
            <w:tcW w:w="0" w:type="auto"/>
            <w:vAlign w:val="center"/>
            <w:hideMark/>
          </w:tcPr>
          <w:p w:rsidR="007F1501" w:rsidRPr="008B0B7A" w:rsidRDefault="007F1501" w:rsidP="00010B81">
            <w:pPr>
              <w:spacing w:before="100" w:beforeAutospacing="1" w:after="100" w:afterAutospacing="1"/>
            </w:pPr>
          </w:p>
        </w:tc>
        <w:tc>
          <w:tcPr>
            <w:tcW w:w="1934" w:type="dxa"/>
            <w:hideMark/>
          </w:tcPr>
          <w:p w:rsidR="007F1501" w:rsidRPr="00FE437E" w:rsidRDefault="007F1501" w:rsidP="00A8789A"/>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1.14</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934" w:type="dxa"/>
            <w:hideMark/>
          </w:tcPr>
          <w:p w:rsidR="007F1501" w:rsidRPr="00FE437E" w:rsidRDefault="001A1359" w:rsidP="00010B81">
            <w:r>
              <w:t>5/5</w:t>
            </w:r>
          </w:p>
          <w:p w:rsidR="007F1501" w:rsidRPr="00FE437E" w:rsidRDefault="007F1501" w:rsidP="00010B81">
            <w:r w:rsidRPr="00FE437E">
              <w:t xml:space="preserve"> </w:t>
            </w:r>
            <w:r w:rsidR="001A1359" w:rsidRPr="00FE437E">
              <w:t>Ч</w:t>
            </w:r>
            <w:r w:rsidRPr="00FE437E">
              <w:t>еловек</w:t>
            </w:r>
            <w:r w:rsidR="001A1359">
              <w:t>0</w:t>
            </w:r>
            <w:r w:rsidRPr="00FE437E">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p>
        </w:tc>
        <w:tc>
          <w:tcPr>
            <w:tcW w:w="0" w:type="auto"/>
            <w:vAlign w:val="center"/>
            <w:hideMark/>
          </w:tcPr>
          <w:p w:rsidR="007F1501" w:rsidRPr="008B0B7A" w:rsidRDefault="007F1501" w:rsidP="00010B81">
            <w:pPr>
              <w:spacing w:before="100" w:beforeAutospacing="1" w:after="100" w:afterAutospacing="1"/>
            </w:pPr>
          </w:p>
        </w:tc>
        <w:tc>
          <w:tcPr>
            <w:tcW w:w="1934" w:type="dxa"/>
            <w:hideMark/>
          </w:tcPr>
          <w:p w:rsidR="007F1501" w:rsidRPr="00FE437E" w:rsidRDefault="007F1501" w:rsidP="00A8789A"/>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1.16</w:t>
            </w:r>
          </w:p>
        </w:tc>
        <w:tc>
          <w:tcPr>
            <w:tcW w:w="0" w:type="auto"/>
            <w:vAlign w:val="center"/>
            <w:hideMark/>
          </w:tcPr>
          <w:p w:rsidR="007F1501" w:rsidRPr="00A451B0" w:rsidRDefault="007F1501" w:rsidP="00010B81">
            <w:pPr>
              <w:spacing w:before="100" w:beforeAutospacing="1" w:after="100" w:afterAutospacing="1"/>
            </w:pPr>
            <w:r w:rsidRPr="00A451B0">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934" w:type="dxa"/>
            <w:hideMark/>
          </w:tcPr>
          <w:p w:rsidR="007F1501" w:rsidRPr="00A451B0" w:rsidRDefault="00D61EA8" w:rsidP="00010B81">
            <w:r>
              <w:t>0</w:t>
            </w:r>
          </w:p>
          <w:p w:rsidR="007F1501" w:rsidRPr="00A451B0" w:rsidRDefault="00D61EA8" w:rsidP="00010B81">
            <w:r w:rsidRPr="00A451B0">
              <w:t>Ч</w:t>
            </w:r>
            <w:r w:rsidR="007F1501" w:rsidRPr="00A451B0">
              <w:t>еловек</w:t>
            </w:r>
            <w:r w:rsidR="001A1359">
              <w:t xml:space="preserve"> </w:t>
            </w:r>
            <w:r>
              <w:t>0</w:t>
            </w:r>
            <w:r w:rsidR="007F1501" w:rsidRPr="00A451B0">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p>
        </w:tc>
        <w:tc>
          <w:tcPr>
            <w:tcW w:w="0" w:type="auto"/>
            <w:vAlign w:val="center"/>
            <w:hideMark/>
          </w:tcPr>
          <w:p w:rsidR="007F1501" w:rsidRPr="008B0B7A" w:rsidRDefault="007F1501" w:rsidP="00010B81">
            <w:pPr>
              <w:spacing w:before="100" w:beforeAutospacing="1" w:after="100" w:afterAutospacing="1"/>
            </w:pPr>
          </w:p>
        </w:tc>
        <w:tc>
          <w:tcPr>
            <w:tcW w:w="1934" w:type="dxa"/>
            <w:vAlign w:val="center"/>
            <w:hideMark/>
          </w:tcPr>
          <w:p w:rsidR="007F1501" w:rsidRPr="003F541C" w:rsidRDefault="007F1501" w:rsidP="00515117">
            <w:pPr>
              <w:spacing w:before="100" w:beforeAutospacing="1" w:after="100" w:afterAutospacing="1"/>
              <w:rPr>
                <w:highlight w:val="yellow"/>
              </w:rPr>
            </w:pP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1.18</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принявших участие в различных олимпиадах, смотрах, конкурсах, в общей численности учащихся</w:t>
            </w:r>
            <w:r>
              <w:t xml:space="preserve"> муниципального уровня</w:t>
            </w:r>
          </w:p>
        </w:tc>
        <w:tc>
          <w:tcPr>
            <w:tcW w:w="1934" w:type="dxa"/>
            <w:shd w:val="clear" w:color="auto" w:fill="auto"/>
            <w:vAlign w:val="center"/>
            <w:hideMark/>
          </w:tcPr>
          <w:p w:rsidR="007F1501" w:rsidRPr="003F541C" w:rsidRDefault="0089719D" w:rsidP="0089719D">
            <w:pPr>
              <w:spacing w:before="100" w:beforeAutospacing="1" w:after="100" w:afterAutospacing="1"/>
              <w:rPr>
                <w:highlight w:val="yellow"/>
              </w:rPr>
            </w:pPr>
            <w:r>
              <w:t>47</w:t>
            </w:r>
            <w:r w:rsidR="007F1501" w:rsidRPr="00324EBF">
              <w:t xml:space="preserve">/ </w:t>
            </w:r>
            <w:r>
              <w:t>15</w:t>
            </w:r>
            <w:r w:rsidR="007F1501" w:rsidRPr="00324EBF">
              <w:t>%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934" w:type="dxa"/>
            <w:shd w:val="clear" w:color="auto" w:fill="auto"/>
            <w:vAlign w:val="center"/>
            <w:hideMark/>
          </w:tcPr>
          <w:p w:rsidR="007F1501" w:rsidRPr="003F541C" w:rsidRDefault="007F1501" w:rsidP="00010B81">
            <w:pPr>
              <w:spacing w:before="100" w:beforeAutospacing="1" w:after="100" w:afterAutospacing="1"/>
              <w:rPr>
                <w:highlight w:val="yellow"/>
              </w:rPr>
            </w:pPr>
            <w:r w:rsidRPr="00324EBF">
              <w:t>человек/%</w:t>
            </w:r>
          </w:p>
        </w:tc>
      </w:tr>
      <w:tr w:rsidR="007F1501" w:rsidRPr="00F77D67"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1.19.1</w:t>
            </w:r>
          </w:p>
        </w:tc>
        <w:tc>
          <w:tcPr>
            <w:tcW w:w="0" w:type="auto"/>
            <w:vAlign w:val="center"/>
            <w:hideMark/>
          </w:tcPr>
          <w:p w:rsidR="007F1501" w:rsidRPr="00324EBF" w:rsidRDefault="007F1501" w:rsidP="00010B81">
            <w:pPr>
              <w:spacing w:before="100" w:beforeAutospacing="1" w:after="100" w:afterAutospacing="1"/>
            </w:pPr>
            <w:r w:rsidRPr="00324EBF">
              <w:t>Регионального уровня</w:t>
            </w:r>
          </w:p>
        </w:tc>
        <w:tc>
          <w:tcPr>
            <w:tcW w:w="1934" w:type="dxa"/>
            <w:hideMark/>
          </w:tcPr>
          <w:p w:rsidR="007F1501" w:rsidRPr="00324EBF" w:rsidRDefault="00D61EA8" w:rsidP="00010B81">
            <w:r>
              <w:t>0</w:t>
            </w:r>
            <w:r w:rsidR="007F1501" w:rsidRPr="00324EBF">
              <w:t xml:space="preserve">  человек/%</w:t>
            </w:r>
          </w:p>
        </w:tc>
      </w:tr>
      <w:tr w:rsidR="007F1501" w:rsidRPr="00885CBE"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1.19.2</w:t>
            </w:r>
          </w:p>
        </w:tc>
        <w:tc>
          <w:tcPr>
            <w:tcW w:w="0" w:type="auto"/>
            <w:vAlign w:val="center"/>
            <w:hideMark/>
          </w:tcPr>
          <w:p w:rsidR="007F1501" w:rsidRPr="008B0B7A" w:rsidRDefault="007F1501" w:rsidP="00010B81">
            <w:pPr>
              <w:spacing w:before="100" w:beforeAutospacing="1" w:after="100" w:afterAutospacing="1"/>
            </w:pPr>
            <w:r w:rsidRPr="008B0B7A">
              <w:t>Федерального уровня</w:t>
            </w:r>
          </w:p>
        </w:tc>
        <w:tc>
          <w:tcPr>
            <w:tcW w:w="1934" w:type="dxa"/>
            <w:hideMark/>
          </w:tcPr>
          <w:p w:rsidR="007F1501" w:rsidRPr="00885CBE" w:rsidRDefault="007F1501" w:rsidP="00010B81">
            <w:r w:rsidRPr="00885CBE">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1.19.3</w:t>
            </w:r>
          </w:p>
        </w:tc>
        <w:tc>
          <w:tcPr>
            <w:tcW w:w="0" w:type="auto"/>
            <w:vAlign w:val="center"/>
            <w:hideMark/>
          </w:tcPr>
          <w:p w:rsidR="007F1501" w:rsidRPr="008B0B7A" w:rsidRDefault="007F1501" w:rsidP="00010B81">
            <w:pPr>
              <w:spacing w:before="100" w:beforeAutospacing="1" w:after="100" w:afterAutospacing="1"/>
            </w:pPr>
            <w:r w:rsidRPr="008B0B7A">
              <w:t>Международного уровня</w:t>
            </w:r>
          </w:p>
        </w:tc>
        <w:tc>
          <w:tcPr>
            <w:tcW w:w="1934" w:type="dxa"/>
            <w:hideMark/>
          </w:tcPr>
          <w:p w:rsidR="007F1501" w:rsidRPr="00F77D67" w:rsidRDefault="007F1501" w:rsidP="00010B81">
            <w:r w:rsidRPr="00F77D67">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1.20</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934" w:type="dxa"/>
            <w:hideMark/>
          </w:tcPr>
          <w:p w:rsidR="007F1501" w:rsidRPr="003F541C" w:rsidRDefault="007F1501" w:rsidP="00010B81">
            <w:pPr>
              <w:rPr>
                <w:highlight w:val="yellow"/>
              </w:rPr>
            </w:pPr>
            <w:r w:rsidRPr="00333856">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1.21</w:t>
            </w:r>
          </w:p>
        </w:tc>
        <w:tc>
          <w:tcPr>
            <w:tcW w:w="0" w:type="auto"/>
            <w:vAlign w:val="center"/>
            <w:hideMark/>
          </w:tcPr>
          <w:p w:rsidR="007F1501" w:rsidRPr="00FE437E" w:rsidRDefault="007F1501" w:rsidP="00010B81">
            <w:pPr>
              <w:spacing w:before="100" w:beforeAutospacing="1" w:after="100" w:afterAutospacing="1"/>
            </w:pPr>
            <w:r w:rsidRPr="00FE437E">
              <w:t>Численность/удельный вес численности учащихся, получающих образование в рамках профильного обучения, в общей численности учащихся</w:t>
            </w:r>
          </w:p>
        </w:tc>
        <w:tc>
          <w:tcPr>
            <w:tcW w:w="1934" w:type="dxa"/>
            <w:hideMark/>
          </w:tcPr>
          <w:p w:rsidR="007F1501" w:rsidRPr="00FE437E" w:rsidRDefault="007F1501" w:rsidP="00010B81">
            <w:r w:rsidRPr="00FE437E">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1.22</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934" w:type="dxa"/>
            <w:vAlign w:val="center"/>
            <w:hideMark/>
          </w:tcPr>
          <w:p w:rsidR="007F1501" w:rsidRPr="003F541C" w:rsidRDefault="007F1501" w:rsidP="00010B81">
            <w:pPr>
              <w:spacing w:before="100" w:beforeAutospacing="1" w:after="100" w:afterAutospacing="1"/>
              <w:rPr>
                <w:highlight w:val="yellow"/>
              </w:rPr>
            </w:pPr>
            <w:r>
              <w:t>0/0</w:t>
            </w:r>
            <w:r w:rsidR="001A1359">
              <w:t xml:space="preserve"> </w:t>
            </w:r>
            <w:r w:rsidRPr="00A451B0">
              <w:t>человек</w:t>
            </w:r>
            <w:r>
              <w:t>а</w:t>
            </w:r>
            <w:r w:rsidRPr="00A451B0">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1.23</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934" w:type="dxa"/>
            <w:vAlign w:val="center"/>
            <w:hideMark/>
          </w:tcPr>
          <w:p w:rsidR="007F1501" w:rsidRPr="003F541C" w:rsidRDefault="007F1501" w:rsidP="00010B81">
            <w:pPr>
              <w:spacing w:before="100" w:beforeAutospacing="1" w:after="100" w:afterAutospacing="1"/>
              <w:rPr>
                <w:highlight w:val="yellow"/>
              </w:rPr>
            </w:pPr>
            <w:r>
              <w:t>0/0</w:t>
            </w:r>
            <w:r w:rsidR="001A1359">
              <w:t xml:space="preserve"> </w:t>
            </w:r>
            <w:r w:rsidRPr="00A451B0">
              <w:t>человек</w:t>
            </w:r>
            <w:r>
              <w:t>а</w:t>
            </w:r>
            <w:r w:rsidRPr="00A451B0">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1.24</w:t>
            </w:r>
          </w:p>
        </w:tc>
        <w:tc>
          <w:tcPr>
            <w:tcW w:w="0" w:type="auto"/>
            <w:vAlign w:val="center"/>
            <w:hideMark/>
          </w:tcPr>
          <w:p w:rsidR="007F1501" w:rsidRPr="008B0B7A" w:rsidRDefault="007F1501" w:rsidP="00010B81">
            <w:pPr>
              <w:spacing w:before="100" w:beforeAutospacing="1" w:after="100" w:afterAutospacing="1"/>
            </w:pPr>
            <w:r w:rsidRPr="008B0B7A">
              <w:t>Общая численность педагогических работников, в том числе:</w:t>
            </w:r>
          </w:p>
        </w:tc>
        <w:tc>
          <w:tcPr>
            <w:tcW w:w="1934" w:type="dxa"/>
            <w:vAlign w:val="center"/>
            <w:hideMark/>
          </w:tcPr>
          <w:p w:rsidR="007F1501" w:rsidRPr="00F77D67" w:rsidRDefault="001A1359" w:rsidP="00515117">
            <w:pPr>
              <w:spacing w:before="100" w:beforeAutospacing="1" w:after="100" w:afterAutospacing="1"/>
              <w:rPr>
                <w:highlight w:val="yellow"/>
              </w:rPr>
            </w:pPr>
            <w:r>
              <w:t>12</w:t>
            </w:r>
            <w:r w:rsidR="007F1501" w:rsidRPr="00F77D67">
              <w:t xml:space="preserve"> человек</w:t>
            </w:r>
            <w:r w:rsidR="007F1501">
              <w:t>а</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1.25</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934" w:type="dxa"/>
            <w:vAlign w:val="center"/>
            <w:hideMark/>
          </w:tcPr>
          <w:p w:rsidR="007F1501" w:rsidRPr="00425A33" w:rsidRDefault="00425A33" w:rsidP="0089719D">
            <w:r>
              <w:t>10</w:t>
            </w:r>
            <w:r w:rsidR="007F1501" w:rsidRPr="00F77D67">
              <w:t>человек/%</w:t>
            </w:r>
          </w:p>
        </w:tc>
      </w:tr>
      <w:tr w:rsidR="007F1501" w:rsidRPr="00F77D67" w:rsidTr="00010B81">
        <w:trPr>
          <w:tblCellSpacing w:w="0" w:type="dxa"/>
        </w:trPr>
        <w:tc>
          <w:tcPr>
            <w:tcW w:w="0" w:type="auto"/>
            <w:vAlign w:val="center"/>
            <w:hideMark/>
          </w:tcPr>
          <w:p w:rsidR="007F1501" w:rsidRPr="008B0B7A" w:rsidRDefault="007F1501" w:rsidP="0089719D">
            <w:r w:rsidRPr="008B0B7A">
              <w:t>1.26</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934" w:type="dxa"/>
            <w:vAlign w:val="center"/>
            <w:hideMark/>
          </w:tcPr>
          <w:p w:rsidR="007F1501" w:rsidRPr="00F77D67" w:rsidRDefault="00425A33" w:rsidP="0089719D">
            <w:r>
              <w:t>10</w:t>
            </w:r>
            <w:r w:rsidR="007F1501" w:rsidRPr="00F77D67">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1.27</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34" w:type="dxa"/>
            <w:vAlign w:val="center"/>
            <w:hideMark/>
          </w:tcPr>
          <w:p w:rsidR="007F1501" w:rsidRPr="00425A33" w:rsidRDefault="00425A33" w:rsidP="0089719D">
            <w:r>
              <w:t>2</w:t>
            </w:r>
            <w:r w:rsidR="007F1501" w:rsidRPr="00F77D67">
              <w:t>человек</w:t>
            </w:r>
            <w:r>
              <w:t>а</w:t>
            </w:r>
            <w:r w:rsidR="007F1501" w:rsidRPr="00F77D67">
              <w:t>/%</w:t>
            </w:r>
          </w:p>
        </w:tc>
      </w:tr>
      <w:tr w:rsidR="007F1501" w:rsidRPr="008B0B7A" w:rsidTr="00010B81">
        <w:trPr>
          <w:tblCellSpacing w:w="0" w:type="dxa"/>
        </w:trPr>
        <w:tc>
          <w:tcPr>
            <w:tcW w:w="0" w:type="auto"/>
            <w:vAlign w:val="center"/>
            <w:hideMark/>
          </w:tcPr>
          <w:p w:rsidR="007F1501" w:rsidRPr="008B0B7A" w:rsidRDefault="007F1501" w:rsidP="0089719D">
            <w:r w:rsidRPr="008B0B7A">
              <w:t>1.28</w:t>
            </w:r>
          </w:p>
        </w:tc>
        <w:tc>
          <w:tcPr>
            <w:tcW w:w="0" w:type="auto"/>
            <w:vAlign w:val="center"/>
            <w:hideMark/>
          </w:tcPr>
          <w:p w:rsidR="007F1501" w:rsidRPr="008B0B7A" w:rsidRDefault="007F1501" w:rsidP="0089719D">
            <w:r w:rsidRPr="008B0B7A">
              <w:t xml:space="preserve">Численность/удельный вес численности педагогических работников, имеющих среднее профессиональное образование педагогической </w:t>
            </w:r>
            <w:r w:rsidRPr="008B0B7A">
              <w:lastRenderedPageBreak/>
              <w:t>направленности (профиля), в общей численности педагогических работников</w:t>
            </w:r>
          </w:p>
        </w:tc>
        <w:tc>
          <w:tcPr>
            <w:tcW w:w="1934" w:type="dxa"/>
            <w:vAlign w:val="center"/>
            <w:hideMark/>
          </w:tcPr>
          <w:p w:rsidR="007F1501" w:rsidRPr="00425A33" w:rsidRDefault="00425A33" w:rsidP="0089719D">
            <w:r>
              <w:lastRenderedPageBreak/>
              <w:t>2</w:t>
            </w:r>
            <w:r w:rsidR="007F1501" w:rsidRPr="00F77D67">
              <w:t>человек</w:t>
            </w:r>
            <w:r>
              <w:t>а</w:t>
            </w:r>
            <w:r w:rsidR="007F1501" w:rsidRPr="00F77D67">
              <w:t>/%</w:t>
            </w:r>
          </w:p>
        </w:tc>
      </w:tr>
      <w:tr w:rsidR="007F1501" w:rsidRPr="00F77D67" w:rsidTr="00010B81">
        <w:trPr>
          <w:tblCellSpacing w:w="0" w:type="dxa"/>
        </w:trPr>
        <w:tc>
          <w:tcPr>
            <w:tcW w:w="0" w:type="auto"/>
            <w:vAlign w:val="center"/>
            <w:hideMark/>
          </w:tcPr>
          <w:p w:rsidR="007F1501" w:rsidRPr="008B0B7A" w:rsidRDefault="007F1501" w:rsidP="0089719D">
            <w:r w:rsidRPr="008B0B7A">
              <w:lastRenderedPageBreak/>
              <w:t>1.29</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34" w:type="dxa"/>
            <w:vAlign w:val="center"/>
            <w:hideMark/>
          </w:tcPr>
          <w:p w:rsidR="007F1501" w:rsidRPr="00F77D67" w:rsidRDefault="00425A33" w:rsidP="0089719D">
            <w:r>
              <w:t>5</w:t>
            </w:r>
            <w:r w:rsidR="007F1501"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1.29.1</w:t>
            </w:r>
          </w:p>
        </w:tc>
        <w:tc>
          <w:tcPr>
            <w:tcW w:w="0" w:type="auto"/>
            <w:vAlign w:val="center"/>
            <w:hideMark/>
          </w:tcPr>
          <w:p w:rsidR="007F1501" w:rsidRPr="008B0B7A" w:rsidRDefault="007F1501" w:rsidP="0089719D">
            <w:r w:rsidRPr="008B0B7A">
              <w:t>Высшая</w:t>
            </w:r>
          </w:p>
        </w:tc>
        <w:tc>
          <w:tcPr>
            <w:tcW w:w="1934" w:type="dxa"/>
            <w:vAlign w:val="center"/>
            <w:hideMark/>
          </w:tcPr>
          <w:p w:rsidR="0089719D" w:rsidRDefault="0089719D" w:rsidP="0089719D"/>
          <w:p w:rsidR="007F1501" w:rsidRPr="00F77D67" w:rsidRDefault="007F1501" w:rsidP="0089719D">
            <w:r w:rsidRPr="00F77D67">
              <w:t xml:space="preserve"> </w:t>
            </w:r>
            <w:r w:rsidR="00425A33">
              <w:t>1</w:t>
            </w:r>
            <w:r w:rsidRPr="00F77D67">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1.29.2</w:t>
            </w:r>
          </w:p>
        </w:tc>
        <w:tc>
          <w:tcPr>
            <w:tcW w:w="0" w:type="auto"/>
            <w:vAlign w:val="center"/>
            <w:hideMark/>
          </w:tcPr>
          <w:p w:rsidR="007F1501" w:rsidRPr="008B0B7A" w:rsidRDefault="007F1501" w:rsidP="0089719D">
            <w:r w:rsidRPr="008B0B7A">
              <w:t>Первая</w:t>
            </w:r>
          </w:p>
        </w:tc>
        <w:tc>
          <w:tcPr>
            <w:tcW w:w="1934" w:type="dxa"/>
            <w:vAlign w:val="center"/>
            <w:hideMark/>
          </w:tcPr>
          <w:p w:rsidR="0089719D" w:rsidRDefault="0089719D" w:rsidP="0089719D"/>
          <w:p w:rsidR="007F1501" w:rsidRPr="00F77D67" w:rsidRDefault="00425A33" w:rsidP="0089719D">
            <w:r>
              <w:t xml:space="preserve"> 0</w:t>
            </w:r>
            <w:r w:rsidR="007F1501" w:rsidRPr="00F77D67">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1.30</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34" w:type="dxa"/>
            <w:vAlign w:val="center"/>
            <w:hideMark/>
          </w:tcPr>
          <w:p w:rsidR="007F1501" w:rsidRPr="003F541C" w:rsidRDefault="007F1501" w:rsidP="0089719D">
            <w:pPr>
              <w:rPr>
                <w:highlight w:val="yellow"/>
              </w:rPr>
            </w:pPr>
          </w:p>
        </w:tc>
      </w:tr>
      <w:tr w:rsidR="007F1501" w:rsidRPr="008B0B7A" w:rsidTr="00010B81">
        <w:trPr>
          <w:tblCellSpacing w:w="0" w:type="dxa"/>
        </w:trPr>
        <w:tc>
          <w:tcPr>
            <w:tcW w:w="0" w:type="auto"/>
            <w:vAlign w:val="center"/>
            <w:hideMark/>
          </w:tcPr>
          <w:p w:rsidR="007F1501" w:rsidRPr="008B0B7A" w:rsidRDefault="007F1501" w:rsidP="0089719D">
            <w:r w:rsidRPr="008B0B7A">
              <w:t>1.30.1</w:t>
            </w:r>
          </w:p>
        </w:tc>
        <w:tc>
          <w:tcPr>
            <w:tcW w:w="0" w:type="auto"/>
            <w:vAlign w:val="center"/>
            <w:hideMark/>
          </w:tcPr>
          <w:p w:rsidR="007F1501" w:rsidRPr="008B0B7A" w:rsidRDefault="007F1501" w:rsidP="0089719D">
            <w:r w:rsidRPr="008B0B7A">
              <w:t>До 5 лет</w:t>
            </w:r>
          </w:p>
        </w:tc>
        <w:tc>
          <w:tcPr>
            <w:tcW w:w="1934" w:type="dxa"/>
            <w:vAlign w:val="center"/>
            <w:hideMark/>
          </w:tcPr>
          <w:p w:rsidR="007F1501" w:rsidRPr="00425A33" w:rsidRDefault="00D61EA8" w:rsidP="0089719D">
            <w:r>
              <w:t>1</w:t>
            </w:r>
            <w:r w:rsidR="007F1501" w:rsidRPr="00F77D67">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1.30.2</w:t>
            </w:r>
          </w:p>
        </w:tc>
        <w:tc>
          <w:tcPr>
            <w:tcW w:w="0" w:type="auto"/>
            <w:vAlign w:val="center"/>
            <w:hideMark/>
          </w:tcPr>
          <w:p w:rsidR="007F1501" w:rsidRPr="008B0B7A" w:rsidRDefault="007F1501" w:rsidP="0089719D">
            <w:r w:rsidRPr="008B0B7A">
              <w:t>Свыше 30 лет</w:t>
            </w:r>
          </w:p>
        </w:tc>
        <w:tc>
          <w:tcPr>
            <w:tcW w:w="1934" w:type="dxa"/>
            <w:vAlign w:val="center"/>
            <w:hideMark/>
          </w:tcPr>
          <w:p w:rsidR="007F1501" w:rsidRPr="00425A33" w:rsidRDefault="00425A33" w:rsidP="0089719D">
            <w:r>
              <w:t xml:space="preserve"> 1</w:t>
            </w:r>
            <w:r w:rsidR="007F1501" w:rsidRPr="00F77D67">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1.31</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в общей численности педагогических работников в возрасте до 30 лет</w:t>
            </w:r>
          </w:p>
        </w:tc>
        <w:tc>
          <w:tcPr>
            <w:tcW w:w="1934" w:type="dxa"/>
            <w:vAlign w:val="center"/>
            <w:hideMark/>
          </w:tcPr>
          <w:p w:rsidR="007F1501" w:rsidRPr="00425A33" w:rsidRDefault="00425A33" w:rsidP="0089719D">
            <w:r>
              <w:t xml:space="preserve"> 3</w:t>
            </w:r>
            <w:r w:rsidR="007F1501" w:rsidRPr="00DA1553">
              <w:t>человек</w:t>
            </w:r>
            <w:r>
              <w:t>а</w:t>
            </w:r>
            <w:r w:rsidR="007F1501" w:rsidRPr="00DA1553">
              <w:t>/%</w:t>
            </w:r>
          </w:p>
        </w:tc>
      </w:tr>
      <w:tr w:rsidR="007F1501" w:rsidRPr="008B0B7A" w:rsidTr="00010B81">
        <w:trPr>
          <w:tblCellSpacing w:w="0" w:type="dxa"/>
        </w:trPr>
        <w:tc>
          <w:tcPr>
            <w:tcW w:w="0" w:type="auto"/>
            <w:vAlign w:val="center"/>
            <w:hideMark/>
          </w:tcPr>
          <w:p w:rsidR="007F1501" w:rsidRPr="008B0B7A" w:rsidRDefault="007F1501" w:rsidP="0089719D">
            <w:r w:rsidRPr="008B0B7A">
              <w:t>1.32</w:t>
            </w:r>
          </w:p>
        </w:tc>
        <w:tc>
          <w:tcPr>
            <w:tcW w:w="0" w:type="auto"/>
            <w:vAlign w:val="center"/>
            <w:hideMark/>
          </w:tcPr>
          <w:p w:rsidR="007F1501" w:rsidRPr="008B0B7A" w:rsidRDefault="007F1501" w:rsidP="0089719D">
            <w:r w:rsidRPr="008B0B7A">
              <w:t>Численность/удельный вес численности педагогических работников в общей численности педагогических работников в возрасте от 55 лет</w:t>
            </w:r>
          </w:p>
        </w:tc>
        <w:tc>
          <w:tcPr>
            <w:tcW w:w="1934" w:type="dxa"/>
            <w:vAlign w:val="center"/>
            <w:hideMark/>
          </w:tcPr>
          <w:p w:rsidR="007F1501" w:rsidRPr="00425A33" w:rsidRDefault="00D61EA8" w:rsidP="001D6B0D">
            <w:r>
              <w:t>0</w:t>
            </w:r>
            <w:r w:rsidR="007F1501" w:rsidRPr="00324EBF">
              <w:t>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1.33</w:t>
            </w:r>
          </w:p>
        </w:tc>
        <w:tc>
          <w:tcPr>
            <w:tcW w:w="0" w:type="auto"/>
            <w:vAlign w:val="center"/>
            <w:hideMark/>
          </w:tcPr>
          <w:p w:rsidR="007F1501" w:rsidRPr="008B0B7A" w:rsidRDefault="007F1501" w:rsidP="0089719D">
            <w:r w:rsidRPr="008B0B7A">
              <w:t xml:space="preserve">Численность/удельный вес численности педагогических и административно-хозяйственных работников, прошедших за последние </w:t>
            </w:r>
            <w:r w:rsidR="00635002">
              <w:t xml:space="preserve">3года </w:t>
            </w:r>
            <w:r w:rsidRPr="008B0B7A">
              <w:t>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934" w:type="dxa"/>
            <w:vAlign w:val="center"/>
            <w:hideMark/>
          </w:tcPr>
          <w:p w:rsidR="00F86FFE" w:rsidRDefault="00F86FFE" w:rsidP="00F86FFE"/>
          <w:p w:rsidR="007F1501" w:rsidRPr="003F541C" w:rsidRDefault="007F1501" w:rsidP="00F86FFE">
            <w:pPr>
              <w:rPr>
                <w:highlight w:val="yellow"/>
              </w:rPr>
            </w:pPr>
            <w:r w:rsidRPr="00324EBF">
              <w:t xml:space="preserve"> </w:t>
            </w:r>
            <w:r w:rsidR="00425A33">
              <w:t>2</w:t>
            </w:r>
            <w:r w:rsidRPr="00324EBF">
              <w:t>человек</w:t>
            </w:r>
            <w:r w:rsidR="00425A33">
              <w:t>а</w:t>
            </w:r>
            <w:r w:rsidRPr="00324EBF">
              <w:t>/%</w:t>
            </w:r>
          </w:p>
        </w:tc>
      </w:tr>
      <w:tr w:rsidR="007F1501" w:rsidRPr="008B0B7A" w:rsidTr="00010B81">
        <w:trPr>
          <w:tblCellSpacing w:w="0" w:type="dxa"/>
        </w:trPr>
        <w:tc>
          <w:tcPr>
            <w:tcW w:w="0" w:type="auto"/>
            <w:vAlign w:val="center"/>
            <w:hideMark/>
          </w:tcPr>
          <w:p w:rsidR="007F1501" w:rsidRPr="006F67F0" w:rsidRDefault="007F1501" w:rsidP="0089719D">
            <w:r w:rsidRPr="006F67F0">
              <w:t>1.34</w:t>
            </w:r>
          </w:p>
        </w:tc>
        <w:tc>
          <w:tcPr>
            <w:tcW w:w="0" w:type="auto"/>
            <w:vAlign w:val="center"/>
            <w:hideMark/>
          </w:tcPr>
          <w:p w:rsidR="007F1501" w:rsidRPr="006F67F0" w:rsidRDefault="007F1501" w:rsidP="0089719D">
            <w:r w:rsidRPr="006F67F0">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34" w:type="dxa"/>
            <w:vAlign w:val="center"/>
            <w:hideMark/>
          </w:tcPr>
          <w:p w:rsidR="007F1501" w:rsidRPr="006F67F0" w:rsidRDefault="00B00539" w:rsidP="00465A8D">
            <w:r>
              <w:t>8ч</w:t>
            </w:r>
            <w:r w:rsidR="0068333E" w:rsidRPr="006F67F0">
              <w:t xml:space="preserve">еловек </w:t>
            </w:r>
            <w:r w:rsidR="00465A8D" w:rsidRPr="006F67F0">
              <w:t>/</w:t>
            </w:r>
            <w:r w:rsidR="007F1501" w:rsidRPr="006F67F0">
              <w:t xml:space="preserve"> %</w:t>
            </w:r>
          </w:p>
        </w:tc>
      </w:tr>
      <w:tr w:rsidR="007F1501" w:rsidRPr="008B0B7A" w:rsidTr="00010B81">
        <w:trPr>
          <w:tblCellSpacing w:w="0" w:type="dxa"/>
        </w:trPr>
        <w:tc>
          <w:tcPr>
            <w:tcW w:w="0" w:type="auto"/>
            <w:vAlign w:val="center"/>
            <w:hideMark/>
          </w:tcPr>
          <w:p w:rsidR="007F1501" w:rsidRPr="008B0B7A" w:rsidRDefault="007F1501" w:rsidP="0089719D">
            <w:r w:rsidRPr="008B0B7A">
              <w:t>2.</w:t>
            </w:r>
          </w:p>
        </w:tc>
        <w:tc>
          <w:tcPr>
            <w:tcW w:w="0" w:type="auto"/>
            <w:shd w:val="clear" w:color="auto" w:fill="auto"/>
            <w:vAlign w:val="center"/>
            <w:hideMark/>
          </w:tcPr>
          <w:p w:rsidR="007F1501" w:rsidRPr="00A451B0" w:rsidRDefault="007F1501" w:rsidP="0089719D">
            <w:pPr>
              <w:rPr>
                <w:b/>
              </w:rPr>
            </w:pPr>
            <w:r w:rsidRPr="00A451B0">
              <w:rPr>
                <w:b/>
              </w:rPr>
              <w:t>Инфраструктура</w:t>
            </w:r>
          </w:p>
        </w:tc>
        <w:tc>
          <w:tcPr>
            <w:tcW w:w="1934" w:type="dxa"/>
            <w:shd w:val="clear" w:color="auto" w:fill="auto"/>
            <w:vAlign w:val="center"/>
            <w:hideMark/>
          </w:tcPr>
          <w:p w:rsidR="007F1501" w:rsidRPr="00A451B0" w:rsidRDefault="007F1501" w:rsidP="0089719D">
            <w:r w:rsidRPr="00A451B0">
              <w:t> </w:t>
            </w:r>
          </w:p>
        </w:tc>
      </w:tr>
      <w:tr w:rsidR="007F1501" w:rsidRPr="008B0B7A" w:rsidTr="00010B81">
        <w:trPr>
          <w:tblCellSpacing w:w="0" w:type="dxa"/>
        </w:trPr>
        <w:tc>
          <w:tcPr>
            <w:tcW w:w="0" w:type="auto"/>
            <w:vAlign w:val="center"/>
            <w:hideMark/>
          </w:tcPr>
          <w:p w:rsidR="007F1501" w:rsidRPr="008B0B7A" w:rsidRDefault="007F1501" w:rsidP="0089719D">
            <w:r w:rsidRPr="008B0B7A">
              <w:t>2.1</w:t>
            </w:r>
          </w:p>
        </w:tc>
        <w:tc>
          <w:tcPr>
            <w:tcW w:w="0" w:type="auto"/>
            <w:vAlign w:val="center"/>
            <w:hideMark/>
          </w:tcPr>
          <w:p w:rsidR="007F1501" w:rsidRPr="008B0B7A" w:rsidRDefault="007F1501" w:rsidP="0089719D">
            <w:r w:rsidRPr="008B0B7A">
              <w:t>Количество компьютеров в расчете на одного учащегося</w:t>
            </w:r>
          </w:p>
        </w:tc>
        <w:tc>
          <w:tcPr>
            <w:tcW w:w="1934" w:type="dxa"/>
            <w:vAlign w:val="center"/>
            <w:hideMark/>
          </w:tcPr>
          <w:p w:rsidR="007F1501" w:rsidRPr="003F541C" w:rsidRDefault="00465A8D" w:rsidP="0089719D">
            <w:pPr>
              <w:rPr>
                <w:highlight w:val="yellow"/>
              </w:rPr>
            </w:pPr>
            <w:r>
              <w:t>0,15</w:t>
            </w:r>
            <w:r w:rsidR="007F1501" w:rsidRPr="00FE437E">
              <w:t xml:space="preserve"> единиц</w:t>
            </w:r>
          </w:p>
        </w:tc>
      </w:tr>
      <w:tr w:rsidR="007F1501" w:rsidRPr="008B0B7A" w:rsidTr="00010B81">
        <w:trPr>
          <w:tblCellSpacing w:w="0" w:type="dxa"/>
        </w:trPr>
        <w:tc>
          <w:tcPr>
            <w:tcW w:w="0" w:type="auto"/>
            <w:vAlign w:val="center"/>
            <w:hideMark/>
          </w:tcPr>
          <w:p w:rsidR="007F1501" w:rsidRPr="008B0B7A" w:rsidRDefault="007F1501" w:rsidP="0089719D">
            <w:r w:rsidRPr="008B0B7A">
              <w:t>2.2</w:t>
            </w:r>
          </w:p>
        </w:tc>
        <w:tc>
          <w:tcPr>
            <w:tcW w:w="0" w:type="auto"/>
            <w:vAlign w:val="center"/>
            <w:hideMark/>
          </w:tcPr>
          <w:p w:rsidR="007F1501" w:rsidRPr="008B0B7A" w:rsidRDefault="007F1501" w:rsidP="0089719D">
            <w:r w:rsidRPr="008B0B7A">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934" w:type="dxa"/>
            <w:vAlign w:val="center"/>
            <w:hideMark/>
          </w:tcPr>
          <w:p w:rsidR="007F1501" w:rsidRPr="003F541C" w:rsidRDefault="00D61EA8" w:rsidP="0089719D">
            <w:pPr>
              <w:rPr>
                <w:highlight w:val="yellow"/>
              </w:rPr>
            </w:pPr>
            <w:r>
              <w:t>8</w:t>
            </w:r>
            <w:r w:rsidR="007F1501" w:rsidRPr="00324EBF">
              <w:t xml:space="preserve"> единиц</w:t>
            </w:r>
          </w:p>
        </w:tc>
      </w:tr>
      <w:tr w:rsidR="007F1501" w:rsidRPr="008B0B7A" w:rsidTr="00010B81">
        <w:trPr>
          <w:tblCellSpacing w:w="0" w:type="dxa"/>
        </w:trPr>
        <w:tc>
          <w:tcPr>
            <w:tcW w:w="0" w:type="auto"/>
            <w:vAlign w:val="center"/>
            <w:hideMark/>
          </w:tcPr>
          <w:p w:rsidR="007F1501" w:rsidRPr="008B0B7A" w:rsidRDefault="007F1501" w:rsidP="0089719D">
            <w:r w:rsidRPr="008B0B7A">
              <w:t>2.3</w:t>
            </w:r>
          </w:p>
        </w:tc>
        <w:tc>
          <w:tcPr>
            <w:tcW w:w="0" w:type="auto"/>
            <w:vAlign w:val="center"/>
            <w:hideMark/>
          </w:tcPr>
          <w:p w:rsidR="007F1501" w:rsidRPr="008B0B7A" w:rsidRDefault="007F1501" w:rsidP="0089719D">
            <w:r w:rsidRPr="008B0B7A">
              <w:t>Наличие в образовательной организации системы электронного документооборота</w:t>
            </w:r>
          </w:p>
        </w:tc>
        <w:tc>
          <w:tcPr>
            <w:tcW w:w="1934" w:type="dxa"/>
            <w:vAlign w:val="center"/>
            <w:hideMark/>
          </w:tcPr>
          <w:p w:rsidR="007F1501" w:rsidRPr="00A451B0" w:rsidRDefault="0068333E" w:rsidP="0089719D">
            <w:r>
              <w:t>нет</w:t>
            </w:r>
          </w:p>
        </w:tc>
      </w:tr>
      <w:tr w:rsidR="007F1501" w:rsidRPr="008B0B7A" w:rsidTr="00010B81">
        <w:trPr>
          <w:tblCellSpacing w:w="0" w:type="dxa"/>
        </w:trPr>
        <w:tc>
          <w:tcPr>
            <w:tcW w:w="0" w:type="auto"/>
            <w:vAlign w:val="center"/>
            <w:hideMark/>
          </w:tcPr>
          <w:p w:rsidR="007F1501" w:rsidRPr="008B0B7A" w:rsidRDefault="007F1501" w:rsidP="0089719D">
            <w:r w:rsidRPr="008B0B7A">
              <w:t>2.4</w:t>
            </w:r>
          </w:p>
        </w:tc>
        <w:tc>
          <w:tcPr>
            <w:tcW w:w="0" w:type="auto"/>
            <w:vAlign w:val="center"/>
            <w:hideMark/>
          </w:tcPr>
          <w:p w:rsidR="007F1501" w:rsidRPr="008B0B7A" w:rsidRDefault="007F1501" w:rsidP="0089719D">
            <w:r w:rsidRPr="008B0B7A">
              <w:t>Наличие читального зала библиотеки, в том числе:</w:t>
            </w:r>
          </w:p>
        </w:tc>
        <w:tc>
          <w:tcPr>
            <w:tcW w:w="1934" w:type="dxa"/>
            <w:hideMark/>
          </w:tcPr>
          <w:p w:rsidR="007F1501" w:rsidRPr="00A451B0" w:rsidRDefault="007F1501" w:rsidP="0089719D">
            <w:r>
              <w:t>нет</w:t>
            </w:r>
          </w:p>
        </w:tc>
      </w:tr>
      <w:tr w:rsidR="007F1501" w:rsidRPr="008B0B7A" w:rsidTr="00010B81">
        <w:trPr>
          <w:tblCellSpacing w:w="0" w:type="dxa"/>
        </w:trPr>
        <w:tc>
          <w:tcPr>
            <w:tcW w:w="0" w:type="auto"/>
            <w:vAlign w:val="center"/>
            <w:hideMark/>
          </w:tcPr>
          <w:p w:rsidR="007F1501" w:rsidRPr="008B0B7A" w:rsidRDefault="007F1501" w:rsidP="0089719D">
            <w:r w:rsidRPr="008B0B7A">
              <w:t>2.4.1</w:t>
            </w:r>
          </w:p>
        </w:tc>
        <w:tc>
          <w:tcPr>
            <w:tcW w:w="0" w:type="auto"/>
            <w:vAlign w:val="center"/>
            <w:hideMark/>
          </w:tcPr>
          <w:p w:rsidR="007F1501" w:rsidRPr="008B0B7A" w:rsidRDefault="007F1501" w:rsidP="0089719D">
            <w:r w:rsidRPr="008B0B7A">
              <w:t>С обеспечением возможности работы на стационарных компьютерах или использования переносных компьютеров</w:t>
            </w:r>
          </w:p>
        </w:tc>
        <w:tc>
          <w:tcPr>
            <w:tcW w:w="1934" w:type="dxa"/>
            <w:hideMark/>
          </w:tcPr>
          <w:p w:rsidR="007F1501" w:rsidRPr="00A451B0" w:rsidRDefault="006F67F0" w:rsidP="0089719D">
            <w:r>
              <w:t>есть</w:t>
            </w:r>
          </w:p>
        </w:tc>
      </w:tr>
      <w:tr w:rsidR="007F1501" w:rsidRPr="008B0B7A" w:rsidTr="00010B81">
        <w:trPr>
          <w:tblCellSpacing w:w="0" w:type="dxa"/>
        </w:trPr>
        <w:tc>
          <w:tcPr>
            <w:tcW w:w="0" w:type="auto"/>
            <w:vAlign w:val="center"/>
            <w:hideMark/>
          </w:tcPr>
          <w:p w:rsidR="007F1501" w:rsidRPr="008B0B7A" w:rsidRDefault="007F1501" w:rsidP="0089719D">
            <w:r w:rsidRPr="008B0B7A">
              <w:t>2.4.2</w:t>
            </w:r>
          </w:p>
        </w:tc>
        <w:tc>
          <w:tcPr>
            <w:tcW w:w="0" w:type="auto"/>
            <w:vAlign w:val="center"/>
            <w:hideMark/>
          </w:tcPr>
          <w:p w:rsidR="007F1501" w:rsidRPr="008B0B7A" w:rsidRDefault="007F1501" w:rsidP="0089719D">
            <w:r w:rsidRPr="008B0B7A">
              <w:t xml:space="preserve">С </w:t>
            </w:r>
            <w:proofErr w:type="spellStart"/>
            <w:r w:rsidRPr="008B0B7A">
              <w:t>медиатекой</w:t>
            </w:r>
            <w:proofErr w:type="spellEnd"/>
          </w:p>
        </w:tc>
        <w:tc>
          <w:tcPr>
            <w:tcW w:w="1934" w:type="dxa"/>
            <w:hideMark/>
          </w:tcPr>
          <w:p w:rsidR="007F1501" w:rsidRPr="00A451B0" w:rsidRDefault="007F1501" w:rsidP="0089719D">
            <w:r>
              <w:t>нет</w:t>
            </w:r>
          </w:p>
        </w:tc>
      </w:tr>
      <w:tr w:rsidR="007F1501" w:rsidRPr="008B0B7A" w:rsidTr="00010B81">
        <w:trPr>
          <w:tblCellSpacing w:w="0" w:type="dxa"/>
        </w:trPr>
        <w:tc>
          <w:tcPr>
            <w:tcW w:w="0" w:type="auto"/>
            <w:vAlign w:val="center"/>
            <w:hideMark/>
          </w:tcPr>
          <w:p w:rsidR="007F1501" w:rsidRPr="008B0B7A" w:rsidRDefault="007F1501" w:rsidP="0089719D">
            <w:r w:rsidRPr="008B0B7A">
              <w:t>2.4.3</w:t>
            </w:r>
          </w:p>
        </w:tc>
        <w:tc>
          <w:tcPr>
            <w:tcW w:w="0" w:type="auto"/>
            <w:vAlign w:val="center"/>
            <w:hideMark/>
          </w:tcPr>
          <w:p w:rsidR="007F1501" w:rsidRPr="008B0B7A" w:rsidRDefault="007F1501" w:rsidP="0089719D">
            <w:r w:rsidRPr="008B0B7A">
              <w:t>Оснащенного средствами сканирования и распознавания текстов</w:t>
            </w:r>
          </w:p>
        </w:tc>
        <w:tc>
          <w:tcPr>
            <w:tcW w:w="1934" w:type="dxa"/>
            <w:hideMark/>
          </w:tcPr>
          <w:p w:rsidR="007F1501" w:rsidRPr="00A451B0" w:rsidRDefault="006F67F0" w:rsidP="0089719D">
            <w:r>
              <w:t>есть</w:t>
            </w:r>
          </w:p>
        </w:tc>
      </w:tr>
      <w:tr w:rsidR="007F1501" w:rsidRPr="006F67F0" w:rsidTr="00010B81">
        <w:trPr>
          <w:tblCellSpacing w:w="0" w:type="dxa"/>
        </w:trPr>
        <w:tc>
          <w:tcPr>
            <w:tcW w:w="0" w:type="auto"/>
            <w:vAlign w:val="center"/>
            <w:hideMark/>
          </w:tcPr>
          <w:p w:rsidR="007F1501" w:rsidRPr="006F67F0" w:rsidRDefault="007F1501" w:rsidP="0089719D">
            <w:r w:rsidRPr="006F67F0">
              <w:t>2.4.4</w:t>
            </w:r>
          </w:p>
        </w:tc>
        <w:tc>
          <w:tcPr>
            <w:tcW w:w="0" w:type="auto"/>
            <w:vAlign w:val="center"/>
            <w:hideMark/>
          </w:tcPr>
          <w:p w:rsidR="007F1501" w:rsidRPr="006F67F0" w:rsidRDefault="007F1501" w:rsidP="0089719D">
            <w:r w:rsidRPr="006F67F0">
              <w:t>С выходом в Интернет с компьютеров, расположенных в помещении библиотеки</w:t>
            </w:r>
          </w:p>
        </w:tc>
        <w:tc>
          <w:tcPr>
            <w:tcW w:w="1934" w:type="dxa"/>
            <w:hideMark/>
          </w:tcPr>
          <w:p w:rsidR="007F1501" w:rsidRPr="006F67F0" w:rsidRDefault="007F1501" w:rsidP="0089719D">
            <w:r w:rsidRPr="006F67F0">
              <w:t>нет</w:t>
            </w:r>
          </w:p>
        </w:tc>
      </w:tr>
      <w:tr w:rsidR="007F1501" w:rsidRPr="008B0B7A" w:rsidTr="00010B81">
        <w:trPr>
          <w:tblCellSpacing w:w="0" w:type="dxa"/>
        </w:trPr>
        <w:tc>
          <w:tcPr>
            <w:tcW w:w="0" w:type="auto"/>
            <w:vAlign w:val="center"/>
            <w:hideMark/>
          </w:tcPr>
          <w:p w:rsidR="007F1501" w:rsidRPr="008B0B7A" w:rsidRDefault="007F1501" w:rsidP="0089719D">
            <w:r w:rsidRPr="008B0B7A">
              <w:t>2.4.5</w:t>
            </w:r>
          </w:p>
        </w:tc>
        <w:tc>
          <w:tcPr>
            <w:tcW w:w="0" w:type="auto"/>
            <w:vAlign w:val="center"/>
            <w:hideMark/>
          </w:tcPr>
          <w:p w:rsidR="007F1501" w:rsidRPr="008B0B7A" w:rsidRDefault="007F1501" w:rsidP="0089719D">
            <w:r w:rsidRPr="008B0B7A">
              <w:t>С контролируемой распечаткой бумажных материалов</w:t>
            </w:r>
          </w:p>
        </w:tc>
        <w:tc>
          <w:tcPr>
            <w:tcW w:w="1934" w:type="dxa"/>
            <w:hideMark/>
          </w:tcPr>
          <w:p w:rsidR="007F1501" w:rsidRPr="00A451B0" w:rsidRDefault="007F1501" w:rsidP="0089719D">
            <w:r>
              <w:t>нет</w:t>
            </w:r>
          </w:p>
        </w:tc>
      </w:tr>
      <w:tr w:rsidR="007F1501" w:rsidRPr="008B0B7A" w:rsidTr="00010B81">
        <w:trPr>
          <w:tblCellSpacing w:w="0" w:type="dxa"/>
        </w:trPr>
        <w:tc>
          <w:tcPr>
            <w:tcW w:w="0" w:type="auto"/>
            <w:vAlign w:val="center"/>
            <w:hideMark/>
          </w:tcPr>
          <w:p w:rsidR="007F1501" w:rsidRPr="008B0B7A" w:rsidRDefault="007F1501" w:rsidP="0089719D">
            <w:r w:rsidRPr="008B0B7A">
              <w:t>2.5</w:t>
            </w:r>
          </w:p>
        </w:tc>
        <w:tc>
          <w:tcPr>
            <w:tcW w:w="0" w:type="auto"/>
            <w:vAlign w:val="center"/>
            <w:hideMark/>
          </w:tcPr>
          <w:p w:rsidR="007F1501" w:rsidRPr="008B0B7A" w:rsidRDefault="007F1501" w:rsidP="0089719D">
            <w:r w:rsidRPr="008B0B7A">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934" w:type="dxa"/>
            <w:vAlign w:val="center"/>
            <w:hideMark/>
          </w:tcPr>
          <w:p w:rsidR="007F1501" w:rsidRPr="003F541C" w:rsidRDefault="007F1501" w:rsidP="006F67F0">
            <w:pPr>
              <w:rPr>
                <w:highlight w:val="yellow"/>
              </w:rPr>
            </w:pPr>
            <w:r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89719D">
            <w:r w:rsidRPr="008B0B7A">
              <w:t>2.6</w:t>
            </w:r>
          </w:p>
        </w:tc>
        <w:tc>
          <w:tcPr>
            <w:tcW w:w="0" w:type="auto"/>
            <w:vAlign w:val="center"/>
            <w:hideMark/>
          </w:tcPr>
          <w:p w:rsidR="007F1501" w:rsidRPr="008B0B7A" w:rsidRDefault="007F1501" w:rsidP="0089719D">
            <w:r w:rsidRPr="008B0B7A">
              <w:t xml:space="preserve">Общая площадь помещений, в которых осуществляется </w:t>
            </w:r>
            <w:r w:rsidRPr="008B0B7A">
              <w:lastRenderedPageBreak/>
              <w:t>образовательная деятельность, в расчете на одного учащегося</w:t>
            </w:r>
          </w:p>
        </w:tc>
        <w:tc>
          <w:tcPr>
            <w:tcW w:w="1934" w:type="dxa"/>
            <w:vAlign w:val="center"/>
            <w:hideMark/>
          </w:tcPr>
          <w:p w:rsidR="007F1501" w:rsidRPr="003F541C" w:rsidRDefault="006F67F0" w:rsidP="0089719D">
            <w:pPr>
              <w:rPr>
                <w:highlight w:val="yellow"/>
              </w:rPr>
            </w:pPr>
            <w:r>
              <w:lastRenderedPageBreak/>
              <w:t>2</w:t>
            </w:r>
            <w:r w:rsidR="007F1501" w:rsidRPr="00DA1553">
              <w:t>,5 кв. м</w:t>
            </w:r>
          </w:p>
        </w:tc>
      </w:tr>
    </w:tbl>
    <w:p w:rsidR="006F67F0" w:rsidRDefault="006F67F0" w:rsidP="006F67F0">
      <w:pPr>
        <w:jc w:val="center"/>
      </w:pPr>
    </w:p>
    <w:p w:rsidR="006F67F0" w:rsidRDefault="006F67F0" w:rsidP="006F67F0">
      <w:pPr>
        <w:jc w:val="center"/>
      </w:pPr>
    </w:p>
    <w:p w:rsidR="006F67F0" w:rsidRDefault="006F67F0" w:rsidP="006F67F0">
      <w:pPr>
        <w:jc w:val="center"/>
      </w:pPr>
    </w:p>
    <w:p w:rsidR="007F1501" w:rsidRPr="006F67F0" w:rsidRDefault="00A13DE7" w:rsidP="006F67F0">
      <w:pPr>
        <w:rPr>
          <w:b/>
        </w:rPr>
      </w:pPr>
      <w:r>
        <w:rPr>
          <w:b/>
        </w:rPr>
        <w:t xml:space="preserve">                                                 </w:t>
      </w:r>
      <w:r w:rsidR="007F1501" w:rsidRPr="006F67F0">
        <w:rPr>
          <w:b/>
        </w:rPr>
        <w:t>Директор  школы</w:t>
      </w:r>
      <w:r>
        <w:rPr>
          <w:b/>
        </w:rPr>
        <w:t>:</w:t>
      </w:r>
      <w:r w:rsidR="007F1501" w:rsidRPr="006F67F0">
        <w:rPr>
          <w:b/>
        </w:rPr>
        <w:t xml:space="preserve">                     </w:t>
      </w:r>
      <w:r>
        <w:rPr>
          <w:b/>
        </w:rPr>
        <w:t xml:space="preserve">  </w:t>
      </w:r>
      <w:r w:rsidR="007F1501" w:rsidRPr="006F67F0">
        <w:rPr>
          <w:b/>
        </w:rPr>
        <w:t xml:space="preserve">     </w:t>
      </w:r>
      <w:r>
        <w:rPr>
          <w:b/>
        </w:rPr>
        <w:t>Гаджие</w:t>
      </w:r>
      <w:r w:rsidR="006F67F0" w:rsidRPr="006F67F0">
        <w:rPr>
          <w:b/>
        </w:rPr>
        <w:t>в</w:t>
      </w:r>
      <w:r>
        <w:rPr>
          <w:b/>
        </w:rPr>
        <w:t xml:space="preserve"> Р.К.</w:t>
      </w:r>
    </w:p>
    <w:p w:rsidR="007F1501" w:rsidRDefault="007F1501" w:rsidP="007F1501">
      <w:pPr>
        <w:tabs>
          <w:tab w:val="left" w:pos="900"/>
        </w:tabs>
        <w:spacing w:line="100" w:lineRule="atLeast"/>
        <w:jc w:val="both"/>
        <w:rPr>
          <w:shd w:val="clear" w:color="auto" w:fill="FFFF00"/>
        </w:rPr>
      </w:pPr>
    </w:p>
    <w:p w:rsidR="00DF254D" w:rsidRDefault="00DF254D"/>
    <w:sectPr w:rsidR="00DF254D" w:rsidSect="00D832B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6"/>
        </w:tabs>
        <w:ind w:left="644"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4"/>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7"/>
    <w:multiLevelType w:val="multilevel"/>
    <w:tmpl w:val="00000007"/>
    <w:name w:val="WW8Num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singleLevel"/>
    <w:tmpl w:val="00000009"/>
    <w:name w:val="WW8Num9"/>
    <w:lvl w:ilvl="0">
      <w:start w:val="1"/>
      <w:numFmt w:val="bullet"/>
      <w:lvlText w:val=""/>
      <w:lvlJc w:val="left"/>
      <w:pPr>
        <w:tabs>
          <w:tab w:val="num" w:pos="0"/>
        </w:tabs>
        <w:ind w:left="786" w:hanging="360"/>
      </w:pPr>
      <w:rPr>
        <w:rFonts w:ascii="Wingdings" w:hAnsi="Wingdings" w:cs="Times New Roman"/>
      </w:rPr>
    </w:lvl>
  </w:abstractNum>
  <w:abstractNum w:abstractNumId="9">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4">
    <w:nsid w:val="3F35091D"/>
    <w:multiLevelType w:val="multilevel"/>
    <w:tmpl w:val="B15A3AB6"/>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nsid w:val="4DD943B5"/>
    <w:multiLevelType w:val="hybridMultilevel"/>
    <w:tmpl w:val="902A178A"/>
    <w:lvl w:ilvl="0" w:tplc="095207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
    <w:nsid w:val="67AB62BD"/>
    <w:multiLevelType w:val="multilevel"/>
    <w:tmpl w:val="3656D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9AB1B88"/>
    <w:multiLevelType w:val="hybridMultilevel"/>
    <w:tmpl w:val="13E0B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9251BB"/>
    <w:multiLevelType w:val="hybridMultilevel"/>
    <w:tmpl w:val="5FF4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4"/>
    <w:lvlOverride w:ilvl="0"/>
    <w:lvlOverride w:ilvl="1"/>
    <w:lvlOverride w:ilvl="2">
      <w:startOverride w:val="1"/>
    </w:lvlOverride>
    <w:lvlOverride w:ilvl="3"/>
    <w:lvlOverride w:ilvl="4"/>
    <w:lvlOverride w:ilvl="5"/>
    <w:lvlOverride w:ilvl="6"/>
    <w:lvlOverride w:ilvl="7"/>
    <w:lvlOverride w:ilvl="8"/>
  </w:num>
  <w:num w:numId="16">
    <w:abstractNumId w:val="15"/>
  </w:num>
  <w:num w:numId="17">
    <w:abstractNumId w:val="17"/>
  </w:num>
  <w:num w:numId="18">
    <w:abstractNumId w:val="1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F1501"/>
    <w:rsid w:val="00010B81"/>
    <w:rsid w:val="000131C1"/>
    <w:rsid w:val="000162F7"/>
    <w:rsid w:val="00025032"/>
    <w:rsid w:val="00060800"/>
    <w:rsid w:val="00074C88"/>
    <w:rsid w:val="000B7E27"/>
    <w:rsid w:val="000F3ECB"/>
    <w:rsid w:val="000F4558"/>
    <w:rsid w:val="000F7B4B"/>
    <w:rsid w:val="00143CFC"/>
    <w:rsid w:val="0016676F"/>
    <w:rsid w:val="001A1359"/>
    <w:rsid w:val="001D6B0D"/>
    <w:rsid w:val="00207E26"/>
    <w:rsid w:val="00266934"/>
    <w:rsid w:val="00283E0D"/>
    <w:rsid w:val="002A2D8A"/>
    <w:rsid w:val="003114BC"/>
    <w:rsid w:val="0032133A"/>
    <w:rsid w:val="003219F3"/>
    <w:rsid w:val="003413E5"/>
    <w:rsid w:val="00395768"/>
    <w:rsid w:val="003F7A56"/>
    <w:rsid w:val="00413E8A"/>
    <w:rsid w:val="00425A33"/>
    <w:rsid w:val="00432E28"/>
    <w:rsid w:val="00454719"/>
    <w:rsid w:val="00465A8D"/>
    <w:rsid w:val="00467CBE"/>
    <w:rsid w:val="004843D0"/>
    <w:rsid w:val="004B296C"/>
    <w:rsid w:val="004E39E5"/>
    <w:rsid w:val="004E7816"/>
    <w:rsid w:val="00515117"/>
    <w:rsid w:val="00547C78"/>
    <w:rsid w:val="00554D3F"/>
    <w:rsid w:val="00564106"/>
    <w:rsid w:val="0058448A"/>
    <w:rsid w:val="005B503B"/>
    <w:rsid w:val="006016C8"/>
    <w:rsid w:val="00615039"/>
    <w:rsid w:val="00635002"/>
    <w:rsid w:val="0063692B"/>
    <w:rsid w:val="00653A07"/>
    <w:rsid w:val="0068333E"/>
    <w:rsid w:val="006A244E"/>
    <w:rsid w:val="006E301A"/>
    <w:rsid w:val="006F67F0"/>
    <w:rsid w:val="0070229F"/>
    <w:rsid w:val="00715B61"/>
    <w:rsid w:val="00741C31"/>
    <w:rsid w:val="00743548"/>
    <w:rsid w:val="00755569"/>
    <w:rsid w:val="00757022"/>
    <w:rsid w:val="00764ADA"/>
    <w:rsid w:val="00787045"/>
    <w:rsid w:val="007F1501"/>
    <w:rsid w:val="008268B7"/>
    <w:rsid w:val="008303AA"/>
    <w:rsid w:val="0083607E"/>
    <w:rsid w:val="0087443E"/>
    <w:rsid w:val="00877AE5"/>
    <w:rsid w:val="00877EAD"/>
    <w:rsid w:val="00887D3B"/>
    <w:rsid w:val="0089719D"/>
    <w:rsid w:val="008B3360"/>
    <w:rsid w:val="008B4E79"/>
    <w:rsid w:val="008F3226"/>
    <w:rsid w:val="008F5FDB"/>
    <w:rsid w:val="0090675A"/>
    <w:rsid w:val="009113FE"/>
    <w:rsid w:val="00913F1E"/>
    <w:rsid w:val="0095689C"/>
    <w:rsid w:val="0097265B"/>
    <w:rsid w:val="00973B6C"/>
    <w:rsid w:val="009B7C06"/>
    <w:rsid w:val="009B7E68"/>
    <w:rsid w:val="009E450C"/>
    <w:rsid w:val="009E7FDC"/>
    <w:rsid w:val="009F0079"/>
    <w:rsid w:val="00A13DE7"/>
    <w:rsid w:val="00A242D0"/>
    <w:rsid w:val="00A8789A"/>
    <w:rsid w:val="00AC76CF"/>
    <w:rsid w:val="00AE2141"/>
    <w:rsid w:val="00B00539"/>
    <w:rsid w:val="00B03E55"/>
    <w:rsid w:val="00B44B74"/>
    <w:rsid w:val="00B4550F"/>
    <w:rsid w:val="00B5331B"/>
    <w:rsid w:val="00B55F8C"/>
    <w:rsid w:val="00B56C3F"/>
    <w:rsid w:val="00B8510B"/>
    <w:rsid w:val="00B96C2B"/>
    <w:rsid w:val="00BA5442"/>
    <w:rsid w:val="00BD043E"/>
    <w:rsid w:val="00BF5389"/>
    <w:rsid w:val="00C117AB"/>
    <w:rsid w:val="00C25638"/>
    <w:rsid w:val="00CB5BF8"/>
    <w:rsid w:val="00CC03A7"/>
    <w:rsid w:val="00D16391"/>
    <w:rsid w:val="00D217F7"/>
    <w:rsid w:val="00D61EA8"/>
    <w:rsid w:val="00D832BA"/>
    <w:rsid w:val="00DB2C31"/>
    <w:rsid w:val="00DE2306"/>
    <w:rsid w:val="00DF254D"/>
    <w:rsid w:val="00E21831"/>
    <w:rsid w:val="00E23B68"/>
    <w:rsid w:val="00E317C8"/>
    <w:rsid w:val="00E45F3F"/>
    <w:rsid w:val="00F34D33"/>
    <w:rsid w:val="00F40184"/>
    <w:rsid w:val="00F41997"/>
    <w:rsid w:val="00F45589"/>
    <w:rsid w:val="00F7741E"/>
    <w:rsid w:val="00F81C50"/>
    <w:rsid w:val="00F86FFE"/>
    <w:rsid w:val="00FA18A8"/>
    <w:rsid w:val="00FA313B"/>
    <w:rsid w:val="00FE3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8D9EF-DA58-4C56-8FF3-1ED6945C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50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7F1501"/>
    <w:pPr>
      <w:keepNext/>
      <w:tabs>
        <w:tab w:val="num" w:pos="-76"/>
      </w:tabs>
      <w:spacing w:before="240" w:after="60"/>
      <w:ind w:left="644" w:hanging="360"/>
      <w:outlineLvl w:val="0"/>
    </w:pPr>
    <w:rPr>
      <w:rFonts w:ascii="Arial" w:eastAsia="Andale Sans UI" w:hAnsi="Arial" w:cs="Arial"/>
      <w:b/>
      <w:bCs/>
      <w:color w:val="000000"/>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501"/>
    <w:rPr>
      <w:rFonts w:ascii="Arial" w:eastAsia="Andale Sans UI" w:hAnsi="Arial" w:cs="Arial"/>
      <w:b/>
      <w:bCs/>
      <w:color w:val="000000"/>
      <w:kern w:val="1"/>
      <w:sz w:val="32"/>
      <w:szCs w:val="32"/>
      <w:lang w:val="en-US" w:bidi="en-US"/>
    </w:rPr>
  </w:style>
  <w:style w:type="character" w:customStyle="1" w:styleId="WW8Num1z0">
    <w:name w:val="WW8Num1z0"/>
    <w:rsid w:val="007F1501"/>
    <w:rPr>
      <w:rFonts w:ascii="Symbol" w:hAnsi="Symbol"/>
    </w:rPr>
  </w:style>
  <w:style w:type="character" w:customStyle="1" w:styleId="WW8Num1z1">
    <w:name w:val="WW8Num1z1"/>
    <w:rsid w:val="007F1501"/>
    <w:rPr>
      <w:rFonts w:ascii="Courier New" w:hAnsi="Courier New" w:cs="Courier New"/>
    </w:rPr>
  </w:style>
  <w:style w:type="character" w:customStyle="1" w:styleId="WW8Num1z2">
    <w:name w:val="WW8Num1z2"/>
    <w:rsid w:val="007F1501"/>
    <w:rPr>
      <w:rFonts w:ascii="Wingdings" w:hAnsi="Wingdings"/>
    </w:rPr>
  </w:style>
  <w:style w:type="character" w:customStyle="1" w:styleId="WW8Num2z0">
    <w:name w:val="WW8Num2z0"/>
    <w:rsid w:val="007F1501"/>
    <w:rPr>
      <w:rFonts w:ascii="Symbol" w:hAnsi="Symbol"/>
    </w:rPr>
  </w:style>
  <w:style w:type="character" w:customStyle="1" w:styleId="WW8Num3z0">
    <w:name w:val="WW8Num3z0"/>
    <w:rsid w:val="007F1501"/>
    <w:rPr>
      <w:rFonts w:ascii="Symbol" w:hAnsi="Symbol"/>
    </w:rPr>
  </w:style>
  <w:style w:type="character" w:customStyle="1" w:styleId="WW8Num4z0">
    <w:name w:val="WW8Num4z0"/>
    <w:rsid w:val="007F1501"/>
    <w:rPr>
      <w:rFonts w:ascii="Times New Roman" w:hAnsi="Times New Roman" w:cs="Times New Roman"/>
    </w:rPr>
  </w:style>
  <w:style w:type="character" w:customStyle="1" w:styleId="WW8Num5z0">
    <w:name w:val="WW8Num5z0"/>
    <w:rsid w:val="007F1501"/>
    <w:rPr>
      <w:sz w:val="28"/>
    </w:rPr>
  </w:style>
  <w:style w:type="character" w:customStyle="1" w:styleId="WW8Num9z0">
    <w:name w:val="WW8Num9z0"/>
    <w:rsid w:val="007F1501"/>
    <w:rPr>
      <w:rFonts w:ascii="Times New Roman" w:eastAsia="Andale Sans UI" w:hAnsi="Times New Roman" w:cs="Times New Roman"/>
    </w:rPr>
  </w:style>
  <w:style w:type="character" w:customStyle="1" w:styleId="WW8Num10z0">
    <w:name w:val="WW8Num10z0"/>
    <w:rsid w:val="007F1501"/>
    <w:rPr>
      <w:rFonts w:ascii="Symbol" w:hAnsi="Symbol"/>
    </w:rPr>
  </w:style>
  <w:style w:type="character" w:customStyle="1" w:styleId="WW8Num12z0">
    <w:name w:val="WW8Num12z0"/>
    <w:rsid w:val="007F1501"/>
    <w:rPr>
      <w:rFonts w:ascii="Symbol" w:hAnsi="Symbol"/>
      <w:sz w:val="20"/>
    </w:rPr>
  </w:style>
  <w:style w:type="character" w:customStyle="1" w:styleId="WW8Num12z1">
    <w:name w:val="WW8Num12z1"/>
    <w:rsid w:val="007F1501"/>
    <w:rPr>
      <w:rFonts w:ascii="Courier New" w:hAnsi="Courier New"/>
      <w:sz w:val="20"/>
    </w:rPr>
  </w:style>
  <w:style w:type="character" w:customStyle="1" w:styleId="WW8Num12z2">
    <w:name w:val="WW8Num12z2"/>
    <w:rsid w:val="007F1501"/>
    <w:rPr>
      <w:rFonts w:ascii="Wingdings" w:hAnsi="Wingdings"/>
      <w:sz w:val="20"/>
    </w:rPr>
  </w:style>
  <w:style w:type="character" w:customStyle="1" w:styleId="WW8Num13z0">
    <w:name w:val="WW8Num13z0"/>
    <w:rsid w:val="007F1501"/>
    <w:rPr>
      <w:rFonts w:ascii="Times New Roman" w:hAnsi="Times New Roman" w:cs="Times New Roman"/>
    </w:rPr>
  </w:style>
  <w:style w:type="character" w:customStyle="1" w:styleId="WW8Num13z1">
    <w:name w:val="WW8Num13z1"/>
    <w:rsid w:val="007F1501"/>
    <w:rPr>
      <w:rFonts w:ascii="Courier New" w:hAnsi="Courier New" w:cs="Courier New"/>
    </w:rPr>
  </w:style>
  <w:style w:type="character" w:customStyle="1" w:styleId="WW8Num13z2">
    <w:name w:val="WW8Num13z2"/>
    <w:rsid w:val="007F1501"/>
    <w:rPr>
      <w:rFonts w:ascii="Wingdings" w:hAnsi="Wingdings"/>
    </w:rPr>
  </w:style>
  <w:style w:type="character" w:customStyle="1" w:styleId="WW8Num14z0">
    <w:name w:val="WW8Num14z0"/>
    <w:rsid w:val="007F1501"/>
    <w:rPr>
      <w:rFonts w:ascii="Times New Roman" w:hAnsi="Times New Roman" w:cs="Times New Roman"/>
    </w:rPr>
  </w:style>
  <w:style w:type="character" w:customStyle="1" w:styleId="Absatz-Standardschriftart">
    <w:name w:val="Absatz-Standardschriftart"/>
    <w:rsid w:val="007F1501"/>
  </w:style>
  <w:style w:type="character" w:customStyle="1" w:styleId="WW-Absatz-Standardschriftart">
    <w:name w:val="WW-Absatz-Standardschriftart"/>
    <w:rsid w:val="007F1501"/>
  </w:style>
  <w:style w:type="character" w:customStyle="1" w:styleId="WW8Num15z0">
    <w:name w:val="WW8Num15z0"/>
    <w:rsid w:val="007F1501"/>
    <w:rPr>
      <w:rFonts w:ascii="Wingdings" w:hAnsi="Wingdings"/>
    </w:rPr>
  </w:style>
  <w:style w:type="character" w:customStyle="1" w:styleId="WW-Absatz-Standardschriftart1">
    <w:name w:val="WW-Absatz-Standardschriftart1"/>
    <w:rsid w:val="007F1501"/>
  </w:style>
  <w:style w:type="character" w:customStyle="1" w:styleId="WW-Absatz-Standardschriftart11">
    <w:name w:val="WW-Absatz-Standardschriftart11"/>
    <w:rsid w:val="007F1501"/>
  </w:style>
  <w:style w:type="character" w:customStyle="1" w:styleId="WW8Num6z0">
    <w:name w:val="WW8Num6z0"/>
    <w:rsid w:val="007F1501"/>
    <w:rPr>
      <w:rFonts w:ascii="Symbol" w:hAnsi="Symbol"/>
    </w:rPr>
  </w:style>
  <w:style w:type="character" w:customStyle="1" w:styleId="WW8Num6z1">
    <w:name w:val="WW8Num6z1"/>
    <w:rsid w:val="007F1501"/>
    <w:rPr>
      <w:rFonts w:ascii="Courier New" w:hAnsi="Courier New" w:cs="Courier New"/>
    </w:rPr>
  </w:style>
  <w:style w:type="character" w:customStyle="1" w:styleId="WW8Num6z2">
    <w:name w:val="WW8Num6z2"/>
    <w:rsid w:val="007F1501"/>
    <w:rPr>
      <w:rFonts w:ascii="Wingdings" w:hAnsi="Wingdings"/>
    </w:rPr>
  </w:style>
  <w:style w:type="character" w:customStyle="1" w:styleId="WW8Num7z0">
    <w:name w:val="WW8Num7z0"/>
    <w:rsid w:val="007F1501"/>
    <w:rPr>
      <w:rFonts w:ascii="Symbol" w:hAnsi="Symbol"/>
    </w:rPr>
  </w:style>
  <w:style w:type="character" w:customStyle="1" w:styleId="WW8Num7z1">
    <w:name w:val="WW8Num7z1"/>
    <w:rsid w:val="007F1501"/>
    <w:rPr>
      <w:rFonts w:ascii="Courier New" w:hAnsi="Courier New" w:cs="Courier New"/>
    </w:rPr>
  </w:style>
  <w:style w:type="character" w:customStyle="1" w:styleId="WW8Num7z2">
    <w:name w:val="WW8Num7z2"/>
    <w:rsid w:val="007F1501"/>
    <w:rPr>
      <w:rFonts w:ascii="Wingdings" w:hAnsi="Wingdings"/>
    </w:rPr>
  </w:style>
  <w:style w:type="character" w:customStyle="1" w:styleId="WW8Num8z0">
    <w:name w:val="WW8Num8z0"/>
    <w:rsid w:val="007F1501"/>
    <w:rPr>
      <w:sz w:val="28"/>
    </w:rPr>
  </w:style>
  <w:style w:type="character" w:customStyle="1" w:styleId="WW8Num11z0">
    <w:name w:val="WW8Num11z0"/>
    <w:rsid w:val="007F1501"/>
    <w:rPr>
      <w:rFonts w:ascii="Symbol" w:hAnsi="Symbol"/>
    </w:rPr>
  </w:style>
  <w:style w:type="character" w:customStyle="1" w:styleId="WW8Num16z0">
    <w:name w:val="WW8Num16z0"/>
    <w:rsid w:val="007F1501"/>
    <w:rPr>
      <w:rFonts w:ascii="Symbol" w:hAnsi="Symbol"/>
    </w:rPr>
  </w:style>
  <w:style w:type="character" w:customStyle="1" w:styleId="WW8Num18z0">
    <w:name w:val="WW8Num18z0"/>
    <w:rsid w:val="007F1501"/>
    <w:rPr>
      <w:rFonts w:ascii="Symbol" w:hAnsi="Symbol"/>
      <w:sz w:val="20"/>
    </w:rPr>
  </w:style>
  <w:style w:type="character" w:customStyle="1" w:styleId="WW8Num18z1">
    <w:name w:val="WW8Num18z1"/>
    <w:rsid w:val="007F1501"/>
    <w:rPr>
      <w:rFonts w:ascii="Courier New" w:hAnsi="Courier New"/>
      <w:sz w:val="20"/>
    </w:rPr>
  </w:style>
  <w:style w:type="character" w:customStyle="1" w:styleId="WW8Num18z2">
    <w:name w:val="WW8Num18z2"/>
    <w:rsid w:val="007F1501"/>
    <w:rPr>
      <w:rFonts w:ascii="Wingdings" w:hAnsi="Wingdings"/>
      <w:sz w:val="20"/>
    </w:rPr>
  </w:style>
  <w:style w:type="character" w:customStyle="1" w:styleId="WW8Num19z0">
    <w:name w:val="WW8Num19z0"/>
    <w:rsid w:val="007F1501"/>
    <w:rPr>
      <w:rFonts w:ascii="Symbol" w:hAnsi="Symbol"/>
      <w:b/>
      <w:bCs/>
    </w:rPr>
  </w:style>
  <w:style w:type="character" w:customStyle="1" w:styleId="WW8Num20z0">
    <w:name w:val="WW8Num20z0"/>
    <w:rsid w:val="007F1501"/>
    <w:rPr>
      <w:rFonts w:ascii="Symbol" w:hAnsi="Symbol"/>
      <w:sz w:val="20"/>
    </w:rPr>
  </w:style>
  <w:style w:type="character" w:customStyle="1" w:styleId="WW8Num20z1">
    <w:name w:val="WW8Num20z1"/>
    <w:rsid w:val="007F1501"/>
    <w:rPr>
      <w:rFonts w:ascii="Courier New" w:hAnsi="Courier New"/>
      <w:sz w:val="20"/>
    </w:rPr>
  </w:style>
  <w:style w:type="character" w:customStyle="1" w:styleId="WW8Num20z2">
    <w:name w:val="WW8Num20z2"/>
    <w:rsid w:val="007F1501"/>
    <w:rPr>
      <w:rFonts w:ascii="Wingdings" w:hAnsi="Wingdings"/>
      <w:sz w:val="20"/>
    </w:rPr>
  </w:style>
  <w:style w:type="character" w:customStyle="1" w:styleId="WW8Num21z0">
    <w:name w:val="WW8Num21z0"/>
    <w:rsid w:val="007F1501"/>
    <w:rPr>
      <w:rFonts w:ascii="Symbol" w:hAnsi="Symbol"/>
    </w:rPr>
  </w:style>
  <w:style w:type="character" w:customStyle="1" w:styleId="WW8Num21z1">
    <w:name w:val="WW8Num21z1"/>
    <w:rsid w:val="007F1501"/>
    <w:rPr>
      <w:rFonts w:ascii="Courier New" w:hAnsi="Courier New" w:cs="Courier New"/>
    </w:rPr>
  </w:style>
  <w:style w:type="character" w:customStyle="1" w:styleId="WW8Num21z2">
    <w:name w:val="WW8Num21z2"/>
    <w:rsid w:val="007F1501"/>
    <w:rPr>
      <w:rFonts w:ascii="Wingdings" w:hAnsi="Wingdings"/>
    </w:rPr>
  </w:style>
  <w:style w:type="character" w:customStyle="1" w:styleId="11">
    <w:name w:val="Основной шрифт абзаца1"/>
    <w:rsid w:val="007F1501"/>
  </w:style>
  <w:style w:type="character" w:customStyle="1" w:styleId="WW8Num9z1">
    <w:name w:val="WW8Num9z1"/>
    <w:rsid w:val="007F1501"/>
    <w:rPr>
      <w:rFonts w:ascii="Courier New" w:hAnsi="Courier New" w:cs="Courier New"/>
    </w:rPr>
  </w:style>
  <w:style w:type="character" w:customStyle="1" w:styleId="WW8Num9z2">
    <w:name w:val="WW8Num9z2"/>
    <w:rsid w:val="007F1501"/>
    <w:rPr>
      <w:rFonts w:ascii="Wingdings" w:hAnsi="Wingdings"/>
    </w:rPr>
  </w:style>
  <w:style w:type="character" w:customStyle="1" w:styleId="WW8Num9z3">
    <w:name w:val="WW8Num9z3"/>
    <w:rsid w:val="007F1501"/>
    <w:rPr>
      <w:rFonts w:ascii="Symbol" w:hAnsi="Symbol"/>
    </w:rPr>
  </w:style>
  <w:style w:type="character" w:customStyle="1" w:styleId="WW8Num13z3">
    <w:name w:val="WW8Num13z3"/>
    <w:rsid w:val="007F1501"/>
    <w:rPr>
      <w:rFonts w:ascii="Symbol" w:hAnsi="Symbol"/>
    </w:rPr>
  </w:style>
  <w:style w:type="character" w:customStyle="1" w:styleId="WW8Num14z1">
    <w:name w:val="WW8Num14z1"/>
    <w:rsid w:val="007F1501"/>
    <w:rPr>
      <w:rFonts w:ascii="Courier New" w:hAnsi="Courier New" w:cs="Courier New"/>
    </w:rPr>
  </w:style>
  <w:style w:type="character" w:customStyle="1" w:styleId="WW8Num14z2">
    <w:name w:val="WW8Num14z2"/>
    <w:rsid w:val="007F1501"/>
    <w:rPr>
      <w:rFonts w:ascii="Wingdings" w:hAnsi="Wingdings"/>
    </w:rPr>
  </w:style>
  <w:style w:type="character" w:customStyle="1" w:styleId="WW8Num14z3">
    <w:name w:val="WW8Num14z3"/>
    <w:rsid w:val="007F1501"/>
    <w:rPr>
      <w:rFonts w:ascii="Symbol" w:hAnsi="Symbol"/>
    </w:rPr>
  </w:style>
  <w:style w:type="character" w:customStyle="1" w:styleId="WW8Num3z1">
    <w:name w:val="WW8Num3z1"/>
    <w:rsid w:val="007F1501"/>
    <w:rPr>
      <w:rFonts w:ascii="Courier New" w:hAnsi="Courier New" w:cs="Courier New"/>
    </w:rPr>
  </w:style>
  <w:style w:type="character" w:customStyle="1" w:styleId="WW8Num3z2">
    <w:name w:val="WW8Num3z2"/>
    <w:rsid w:val="007F1501"/>
    <w:rPr>
      <w:rFonts w:ascii="Wingdings" w:hAnsi="Wingdings"/>
    </w:rPr>
  </w:style>
  <w:style w:type="character" w:customStyle="1" w:styleId="2">
    <w:name w:val="Основной шрифт абзаца2"/>
    <w:rsid w:val="007F1501"/>
  </w:style>
  <w:style w:type="character" w:customStyle="1" w:styleId="apple-converted-space">
    <w:name w:val="apple-converted-space"/>
    <w:basedOn w:val="2"/>
    <w:rsid w:val="007F1501"/>
  </w:style>
  <w:style w:type="character" w:customStyle="1" w:styleId="WW8Num10z1">
    <w:name w:val="WW8Num10z1"/>
    <w:rsid w:val="007F1501"/>
    <w:rPr>
      <w:rFonts w:ascii="Courier New" w:hAnsi="Courier New" w:cs="Courier New"/>
    </w:rPr>
  </w:style>
  <w:style w:type="character" w:customStyle="1" w:styleId="WW8Num10z2">
    <w:name w:val="WW8Num10z2"/>
    <w:rsid w:val="007F1501"/>
    <w:rPr>
      <w:rFonts w:ascii="Wingdings" w:hAnsi="Wingdings"/>
    </w:rPr>
  </w:style>
  <w:style w:type="character" w:customStyle="1" w:styleId="WW8Num11z1">
    <w:name w:val="WW8Num11z1"/>
    <w:rsid w:val="007F1501"/>
    <w:rPr>
      <w:rFonts w:ascii="Courier New" w:hAnsi="Courier New" w:cs="Courier New"/>
    </w:rPr>
  </w:style>
  <w:style w:type="character" w:customStyle="1" w:styleId="WW8Num11z2">
    <w:name w:val="WW8Num11z2"/>
    <w:rsid w:val="007F1501"/>
    <w:rPr>
      <w:rFonts w:ascii="Wingdings" w:hAnsi="Wingdings"/>
    </w:rPr>
  </w:style>
  <w:style w:type="character" w:customStyle="1" w:styleId="a3">
    <w:name w:val="Символ нумерации"/>
    <w:rsid w:val="007F1501"/>
    <w:rPr>
      <w:b/>
      <w:bCs/>
    </w:rPr>
  </w:style>
  <w:style w:type="character" w:customStyle="1" w:styleId="a4">
    <w:name w:val="Символ сноски"/>
    <w:rsid w:val="007F1501"/>
    <w:rPr>
      <w:vertAlign w:val="superscript"/>
    </w:rPr>
  </w:style>
  <w:style w:type="character" w:customStyle="1" w:styleId="a5">
    <w:name w:val="Текст сноски Знак"/>
    <w:rsid w:val="007F1501"/>
  </w:style>
  <w:style w:type="character" w:styleId="a6">
    <w:name w:val="Emphasis"/>
    <w:qFormat/>
    <w:rsid w:val="007F1501"/>
    <w:rPr>
      <w:rFonts w:cs="Times New Roman"/>
      <w:i/>
      <w:iCs/>
    </w:rPr>
  </w:style>
  <w:style w:type="character" w:styleId="a7">
    <w:name w:val="footnote reference"/>
    <w:rsid w:val="007F1501"/>
    <w:rPr>
      <w:vertAlign w:val="superscript"/>
    </w:rPr>
  </w:style>
  <w:style w:type="character" w:customStyle="1" w:styleId="a8">
    <w:name w:val="Символы концевой сноски"/>
    <w:rsid w:val="007F1501"/>
    <w:rPr>
      <w:vertAlign w:val="superscript"/>
    </w:rPr>
  </w:style>
  <w:style w:type="character" w:customStyle="1" w:styleId="WW-">
    <w:name w:val="WW-Символы концевой сноски"/>
    <w:rsid w:val="007F1501"/>
  </w:style>
  <w:style w:type="paragraph" w:customStyle="1" w:styleId="a9">
    <w:name w:val="Заголовок"/>
    <w:basedOn w:val="a"/>
    <w:next w:val="aa"/>
    <w:rsid w:val="007F1501"/>
    <w:pPr>
      <w:keepNext/>
      <w:spacing w:before="240" w:after="120"/>
    </w:pPr>
    <w:rPr>
      <w:rFonts w:ascii="Arial" w:eastAsia="Microsoft YaHei" w:hAnsi="Arial"/>
      <w:sz w:val="28"/>
      <w:szCs w:val="28"/>
    </w:rPr>
  </w:style>
  <w:style w:type="paragraph" w:styleId="aa">
    <w:name w:val="Body Text"/>
    <w:basedOn w:val="a"/>
    <w:link w:val="ab"/>
    <w:rsid w:val="007F1501"/>
    <w:pPr>
      <w:spacing w:after="120"/>
    </w:pPr>
  </w:style>
  <w:style w:type="character" w:customStyle="1" w:styleId="ab">
    <w:name w:val="Основной текст Знак"/>
    <w:basedOn w:val="a0"/>
    <w:link w:val="aa"/>
    <w:rsid w:val="007F1501"/>
    <w:rPr>
      <w:rFonts w:ascii="Times New Roman" w:eastAsia="SimSun" w:hAnsi="Times New Roman" w:cs="Mangal"/>
      <w:kern w:val="1"/>
      <w:sz w:val="24"/>
      <w:szCs w:val="24"/>
      <w:lang w:eastAsia="hi-IN" w:bidi="hi-IN"/>
    </w:rPr>
  </w:style>
  <w:style w:type="paragraph" w:styleId="ac">
    <w:name w:val="List"/>
    <w:basedOn w:val="aa"/>
    <w:rsid w:val="007F1501"/>
  </w:style>
  <w:style w:type="paragraph" w:customStyle="1" w:styleId="20">
    <w:name w:val="Название2"/>
    <w:basedOn w:val="a"/>
    <w:rsid w:val="007F1501"/>
    <w:pPr>
      <w:suppressLineNumbers/>
      <w:spacing w:before="120" w:after="120"/>
    </w:pPr>
    <w:rPr>
      <w:i/>
      <w:iCs/>
    </w:rPr>
  </w:style>
  <w:style w:type="paragraph" w:customStyle="1" w:styleId="21">
    <w:name w:val="Указатель2"/>
    <w:basedOn w:val="a"/>
    <w:rsid w:val="007F1501"/>
    <w:pPr>
      <w:suppressLineNumbers/>
    </w:pPr>
  </w:style>
  <w:style w:type="paragraph" w:customStyle="1" w:styleId="12">
    <w:name w:val="Название1"/>
    <w:basedOn w:val="a"/>
    <w:rsid w:val="007F1501"/>
    <w:pPr>
      <w:suppressLineNumbers/>
      <w:spacing w:before="120" w:after="120"/>
    </w:pPr>
    <w:rPr>
      <w:i/>
      <w:iCs/>
    </w:rPr>
  </w:style>
  <w:style w:type="paragraph" w:customStyle="1" w:styleId="13">
    <w:name w:val="Указатель1"/>
    <w:basedOn w:val="a"/>
    <w:rsid w:val="007F1501"/>
    <w:pPr>
      <w:suppressLineNumbers/>
    </w:pPr>
  </w:style>
  <w:style w:type="paragraph" w:customStyle="1" w:styleId="14">
    <w:name w:val="Абзац списка1"/>
    <w:basedOn w:val="a"/>
    <w:rsid w:val="007F1501"/>
    <w:pPr>
      <w:spacing w:after="200"/>
      <w:ind w:left="720"/>
    </w:pPr>
  </w:style>
  <w:style w:type="paragraph" w:customStyle="1" w:styleId="msonospacing0">
    <w:name w:val="msonospacing"/>
    <w:basedOn w:val="a"/>
    <w:rsid w:val="007F1501"/>
    <w:pPr>
      <w:spacing w:before="280" w:after="280" w:line="100" w:lineRule="atLeast"/>
    </w:pPr>
  </w:style>
  <w:style w:type="paragraph" w:styleId="ad">
    <w:name w:val="footnote text"/>
    <w:basedOn w:val="a"/>
    <w:link w:val="15"/>
    <w:rsid w:val="007F1501"/>
    <w:pPr>
      <w:widowControl/>
    </w:pPr>
    <w:rPr>
      <w:rFonts w:eastAsia="Times New Roman" w:cs="Times New Roman"/>
      <w:sz w:val="20"/>
      <w:szCs w:val="20"/>
      <w:lang w:eastAsia="ar-SA" w:bidi="ar-SA"/>
    </w:rPr>
  </w:style>
  <w:style w:type="character" w:customStyle="1" w:styleId="15">
    <w:name w:val="Текст сноски Знак1"/>
    <w:basedOn w:val="a0"/>
    <w:link w:val="ad"/>
    <w:rsid w:val="007F1501"/>
    <w:rPr>
      <w:rFonts w:ascii="Times New Roman" w:eastAsia="Times New Roman" w:hAnsi="Times New Roman" w:cs="Times New Roman"/>
      <w:kern w:val="1"/>
      <w:sz w:val="20"/>
      <w:szCs w:val="20"/>
      <w:lang w:eastAsia="ar-SA"/>
    </w:rPr>
  </w:style>
  <w:style w:type="paragraph" w:styleId="ae">
    <w:name w:val="List Paragraph"/>
    <w:basedOn w:val="a"/>
    <w:uiPriority w:val="34"/>
    <w:qFormat/>
    <w:rsid w:val="007F1501"/>
    <w:pPr>
      <w:widowControl/>
      <w:spacing w:after="200" w:line="276" w:lineRule="auto"/>
      <w:ind w:left="142"/>
      <w:jc w:val="both"/>
    </w:pPr>
    <w:rPr>
      <w:rFonts w:eastAsia="Times New Roman" w:cs="Times New Roman"/>
      <w:lang w:eastAsia="ar-SA" w:bidi="ar-SA"/>
    </w:rPr>
  </w:style>
  <w:style w:type="paragraph" w:styleId="af">
    <w:name w:val="Normal (Web)"/>
    <w:basedOn w:val="a"/>
    <w:uiPriority w:val="99"/>
    <w:rsid w:val="007F1501"/>
    <w:pPr>
      <w:widowControl/>
      <w:spacing w:before="30" w:after="30"/>
    </w:pPr>
    <w:rPr>
      <w:rFonts w:eastAsia="Times New Roman" w:cs="Times New Roman"/>
      <w:sz w:val="20"/>
      <w:szCs w:val="20"/>
      <w:lang w:eastAsia="ar-SA" w:bidi="ar-SA"/>
    </w:rPr>
  </w:style>
  <w:style w:type="paragraph" w:customStyle="1" w:styleId="Default">
    <w:name w:val="Default"/>
    <w:rsid w:val="007F1501"/>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0">
    <w:name w:val="Основной текст 21"/>
    <w:basedOn w:val="a"/>
    <w:rsid w:val="007F1501"/>
    <w:pPr>
      <w:widowControl/>
    </w:pPr>
    <w:rPr>
      <w:rFonts w:eastAsia="Times New Roman" w:cs="Times New Roman"/>
      <w:b/>
      <w:bCs/>
      <w:sz w:val="22"/>
      <w:lang w:eastAsia="ar-SA" w:bidi="ar-SA"/>
    </w:rPr>
  </w:style>
  <w:style w:type="paragraph" w:customStyle="1" w:styleId="af0">
    <w:name w:val="Содержимое таблицы"/>
    <w:basedOn w:val="a"/>
    <w:rsid w:val="007F1501"/>
    <w:pPr>
      <w:suppressLineNumbers/>
    </w:pPr>
  </w:style>
  <w:style w:type="paragraph" w:customStyle="1" w:styleId="af1">
    <w:name w:val="Заголовок таблицы"/>
    <w:basedOn w:val="af0"/>
    <w:rsid w:val="007F1501"/>
    <w:pPr>
      <w:jc w:val="center"/>
    </w:pPr>
    <w:rPr>
      <w:b/>
      <w:bCs/>
    </w:rPr>
  </w:style>
  <w:style w:type="paragraph" w:styleId="af2">
    <w:name w:val="Balloon Text"/>
    <w:basedOn w:val="a"/>
    <w:link w:val="af3"/>
    <w:uiPriority w:val="99"/>
    <w:semiHidden/>
    <w:unhideWhenUsed/>
    <w:rsid w:val="007F1501"/>
    <w:rPr>
      <w:rFonts w:ascii="Tahoma" w:hAnsi="Tahoma"/>
      <w:sz w:val="16"/>
      <w:szCs w:val="14"/>
    </w:rPr>
  </w:style>
  <w:style w:type="character" w:customStyle="1" w:styleId="af3">
    <w:name w:val="Текст выноски Знак"/>
    <w:basedOn w:val="a0"/>
    <w:link w:val="af2"/>
    <w:uiPriority w:val="99"/>
    <w:semiHidden/>
    <w:rsid w:val="007F1501"/>
    <w:rPr>
      <w:rFonts w:ascii="Tahoma" w:eastAsia="SimSun" w:hAnsi="Tahoma" w:cs="Mangal"/>
      <w:kern w:val="1"/>
      <w:sz w:val="16"/>
      <w:szCs w:val="14"/>
      <w:lang w:eastAsia="hi-IN" w:bidi="hi-IN"/>
    </w:rPr>
  </w:style>
  <w:style w:type="table" w:styleId="af4">
    <w:name w:val="Table Grid"/>
    <w:basedOn w:val="a1"/>
    <w:uiPriority w:val="39"/>
    <w:rsid w:val="007F1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7F150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EE5B-A751-448C-BA55-2AA17DE6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6688</Words>
  <Characters>38127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1234</cp:lastModifiedBy>
  <cp:revision>68</cp:revision>
  <cp:lastPrinted>2017-12-06T17:28:00Z</cp:lastPrinted>
  <dcterms:created xsi:type="dcterms:W3CDTF">2016-12-02T08:59:00Z</dcterms:created>
  <dcterms:modified xsi:type="dcterms:W3CDTF">2019-02-22T06:13:00Z</dcterms:modified>
</cp:coreProperties>
</file>